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4F7D3" w14:textId="298A3CF3" w:rsidR="00B2716C" w:rsidRPr="0059654A" w:rsidRDefault="00B2716C" w:rsidP="005C3A67">
      <w:pPr>
        <w:spacing w:after="120"/>
        <w:jc w:val="both"/>
        <w:rPr>
          <w:sz w:val="28"/>
          <w:szCs w:val="2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55E5A0C9" wp14:editId="1DBF99D3">
                <wp:extent cx="2152650" cy="666750"/>
                <wp:effectExtent l="0" t="0" r="1905" b="3810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0" cy="666750"/>
                          <a:chOff x="42237" y="52346"/>
                          <a:chExt cx="27178" cy="9689"/>
                        </a:xfrm>
                      </wpg:grpSpPr>
                      <wps:wsp>
                        <wps:cNvPr id="3" name="Rettangolo 4"/>
                        <wps:cNvSpPr>
                          <a:spLocks noChangeArrowheads="1"/>
                        </wps:cNvSpPr>
                        <wps:spPr bwMode="auto">
                          <a:xfrm>
                            <a:off x="42237" y="52346"/>
                            <a:ext cx="27178" cy="9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229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37" y="53019"/>
                            <a:ext cx="27178" cy="90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AEAB5EE" id="Gruppo 1" o:spid="_x0000_s1026" style="width:169.5pt;height:52.5pt;mso-position-horizontal-relative:char;mso-position-vertical-relative:line" coordorigin="42237,52346" coordsize="27178,96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">
                <v:rect id="Rettangolo 4" o:spid="_x0000_s1027" style="position:absolute;left:42237;top:52346;width:27178;height:9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9" o:spid="_x0000_s1028" type="#_x0000_t75" alt="Logo" style="position:absolute;left:42237;top:53019;width:27178;height:9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">
                  <v:imagedata r:id="rId8" o:title="Logo"/>
                </v:shape>
                <w10:anchorlock/>
              </v:group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6059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B2A28">
        <w:rPr>
          <w:noProof/>
          <w:sz w:val="28"/>
          <w:szCs w:val="28"/>
          <w:lang w:eastAsia="it-IT"/>
        </w:rPr>
        <w:drawing>
          <wp:inline distT="0" distB="0" distL="0" distR="0" wp14:anchorId="71C4184A" wp14:editId="0AE4C965">
            <wp:extent cx="828675" cy="752475"/>
            <wp:effectExtent l="0" t="0" r="9525" b="9525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DD0FE" w14:textId="1CADE2E1" w:rsidR="00B2716C" w:rsidRDefault="00B2716C" w:rsidP="005C3A67">
      <w:pPr>
        <w:spacing w:after="120"/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14:paraId="39CFA4A6" w14:textId="34466217" w:rsidR="00CB754C" w:rsidRPr="00B2716C" w:rsidRDefault="00B2716C" w:rsidP="005C3A67">
      <w:pPr>
        <w:spacing w:after="120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B2716C">
        <w:rPr>
          <w:rFonts w:ascii="Calibri" w:hAnsi="Calibri" w:cs="Calibri"/>
          <w:b/>
          <w:sz w:val="28"/>
          <w:szCs w:val="28"/>
          <w:u w:val="single"/>
        </w:rPr>
        <w:t>COMUNICATO STAMPA</w:t>
      </w:r>
    </w:p>
    <w:p w14:paraId="2F182492" w14:textId="6EFFFEE2" w:rsidR="00B2716C" w:rsidRDefault="005C3A67" w:rsidP="005C3A67">
      <w:pPr>
        <w:spacing w:after="120"/>
        <w:jc w:val="both"/>
        <w:rPr>
          <w:rFonts w:ascii="Calibri" w:hAnsi="Calibri" w:cs="Calibri"/>
          <w:b/>
          <w:sz w:val="28"/>
          <w:szCs w:val="28"/>
        </w:rPr>
      </w:pPr>
      <w:r w:rsidRPr="005C3A67">
        <w:rPr>
          <w:rFonts w:ascii="Calibri" w:hAnsi="Calibri" w:cs="Calibri"/>
          <w:b/>
          <w:sz w:val="28"/>
          <w:szCs w:val="28"/>
        </w:rPr>
        <w:t>Economia: AreaStudi Legacoop-Ipsos, per 7 italiani su 10</w:t>
      </w:r>
      <w:r w:rsidR="001133DD">
        <w:rPr>
          <w:rFonts w:ascii="Calibri" w:hAnsi="Calibri" w:cs="Calibri"/>
          <w:b/>
          <w:sz w:val="28"/>
          <w:szCs w:val="28"/>
        </w:rPr>
        <w:t xml:space="preserve"> le</w:t>
      </w:r>
      <w:r w:rsidRPr="005C3A67">
        <w:rPr>
          <w:rFonts w:ascii="Calibri" w:hAnsi="Calibri" w:cs="Calibri"/>
          <w:b/>
          <w:sz w:val="28"/>
          <w:szCs w:val="28"/>
        </w:rPr>
        <w:t xml:space="preserve"> cooperative </w:t>
      </w:r>
      <w:r w:rsidR="001133DD">
        <w:rPr>
          <w:rFonts w:ascii="Calibri" w:hAnsi="Calibri" w:cs="Calibri"/>
          <w:b/>
          <w:sz w:val="28"/>
          <w:szCs w:val="28"/>
        </w:rPr>
        <w:t xml:space="preserve">sono </w:t>
      </w:r>
      <w:r w:rsidRPr="005C3A67">
        <w:rPr>
          <w:rFonts w:ascii="Calibri" w:hAnsi="Calibri" w:cs="Calibri"/>
          <w:b/>
          <w:sz w:val="28"/>
          <w:szCs w:val="28"/>
        </w:rPr>
        <w:t xml:space="preserve">importanti per contrastare </w:t>
      </w:r>
      <w:r w:rsidR="001133DD">
        <w:rPr>
          <w:rFonts w:ascii="Calibri" w:hAnsi="Calibri" w:cs="Calibri"/>
          <w:b/>
          <w:sz w:val="28"/>
          <w:szCs w:val="28"/>
        </w:rPr>
        <w:t xml:space="preserve">le </w:t>
      </w:r>
      <w:r w:rsidRPr="005C3A67">
        <w:rPr>
          <w:rFonts w:ascii="Calibri" w:hAnsi="Calibri" w:cs="Calibri"/>
          <w:b/>
          <w:sz w:val="28"/>
          <w:szCs w:val="28"/>
        </w:rPr>
        <w:t>disuguaglianze sociali; ruolo positivo sul territorio per tutela fasce deboli, opportunità per i giovani, garanzia di lavoro regolare</w:t>
      </w:r>
    </w:p>
    <w:p w14:paraId="363CD2C8" w14:textId="72C1462C" w:rsidR="00F37438" w:rsidRPr="00F37438" w:rsidRDefault="00F37438" w:rsidP="00F37438">
      <w:pPr>
        <w:spacing w:after="120"/>
        <w:jc w:val="both"/>
        <w:rPr>
          <w:rFonts w:eastAsia="Times New Roman"/>
          <w:sz w:val="28"/>
          <w:szCs w:val="28"/>
        </w:rPr>
      </w:pPr>
      <w:r w:rsidRPr="00F37438">
        <w:rPr>
          <w:rFonts w:ascii="Calibri" w:eastAsia="Times New Roman" w:hAnsi="Calibri" w:cs="Calibri"/>
          <w:b/>
          <w:bCs/>
          <w:sz w:val="28"/>
          <w:szCs w:val="28"/>
        </w:rPr>
        <w:t>Gamberini: “Le cooperative sono innovative, inclusive e contribuiscono a ridurre le disuguaglianze</w:t>
      </w:r>
      <w:r w:rsidR="00CB3FBB">
        <w:rPr>
          <w:rFonts w:ascii="Calibri" w:eastAsia="Times New Roman" w:hAnsi="Calibri" w:cs="Calibri"/>
          <w:b/>
          <w:bCs/>
          <w:sz w:val="28"/>
          <w:szCs w:val="28"/>
        </w:rPr>
        <w:t>;</w:t>
      </w:r>
      <w:r w:rsidRPr="00F37438">
        <w:rPr>
          <w:rFonts w:ascii="Calibri" w:eastAsia="Times New Roman" w:hAnsi="Calibri" w:cs="Calibri"/>
          <w:b/>
          <w:bCs/>
          <w:sz w:val="28"/>
          <w:szCs w:val="28"/>
        </w:rPr>
        <w:t xml:space="preserve"> cooperazione e</w:t>
      </w:r>
      <w:r w:rsidR="00CB3FBB">
        <w:rPr>
          <w:rFonts w:ascii="Calibri" w:eastAsia="Times New Roman" w:hAnsi="Calibri" w:cs="Calibri"/>
          <w:b/>
          <w:bCs/>
          <w:sz w:val="28"/>
          <w:szCs w:val="28"/>
        </w:rPr>
        <w:t>d</w:t>
      </w:r>
      <w:r w:rsidRPr="00F37438">
        <w:rPr>
          <w:rFonts w:ascii="Calibri" w:eastAsia="Times New Roman" w:hAnsi="Calibri" w:cs="Calibri"/>
          <w:b/>
          <w:bCs/>
          <w:sz w:val="28"/>
          <w:szCs w:val="28"/>
        </w:rPr>
        <w:t xml:space="preserve"> economia sociale devono essere al centro dell’azione del Governo”</w:t>
      </w:r>
    </w:p>
    <w:p w14:paraId="4FC06BD3" w14:textId="77777777" w:rsidR="00B2716C" w:rsidRDefault="00B2716C" w:rsidP="005C3A67">
      <w:pPr>
        <w:spacing w:after="120"/>
        <w:jc w:val="both"/>
        <w:rPr>
          <w:rFonts w:ascii="Calibri" w:hAnsi="Calibri" w:cs="Calibri"/>
          <w:sz w:val="24"/>
          <w:szCs w:val="24"/>
        </w:rPr>
      </w:pPr>
    </w:p>
    <w:p w14:paraId="6DEC47C6" w14:textId="1A9D1D2A" w:rsidR="00CB754C" w:rsidRDefault="00CB754C" w:rsidP="005C3A67">
      <w:p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Roma, </w:t>
      </w:r>
      <w:r w:rsidR="00F37438">
        <w:rPr>
          <w:rFonts w:ascii="Calibri" w:hAnsi="Calibri" w:cs="Calibri"/>
          <w:sz w:val="24"/>
          <w:szCs w:val="24"/>
        </w:rPr>
        <w:t xml:space="preserve">22 </w:t>
      </w:r>
      <w:r>
        <w:rPr>
          <w:rFonts w:ascii="Calibri" w:hAnsi="Calibri" w:cs="Calibri"/>
          <w:sz w:val="24"/>
          <w:szCs w:val="24"/>
        </w:rPr>
        <w:t>marzo 2023 – Per 7 italiani su 10 le cooperative sono più importanti delle imprese di capitali per contrastare le disuguaglianze sociali e svolgono un ruolo positivo sul territorio, in particolare per tutelare le fasce più deboli, per creare opportunità per i giovani e per offrire lavoro regolare.</w:t>
      </w:r>
    </w:p>
    <w:p w14:paraId="1C8A5E1C" w14:textId="77777777" w:rsidR="00CB754C" w:rsidRDefault="00CB754C" w:rsidP="005C3A67">
      <w:pPr>
        <w:spacing w:after="120"/>
        <w:jc w:val="both"/>
        <w:rPr>
          <w:rStyle w:val="normaltextrun"/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 xml:space="preserve">Sono queste, in sintesi, le principali evidenze che emergono </w:t>
      </w:r>
      <w:r w:rsidRPr="00D97BE3">
        <w:rPr>
          <w:rStyle w:val="normaltextrun"/>
          <w:rFonts w:ascii="Calibri" w:hAnsi="Calibri" w:cs="Calibri"/>
          <w:sz w:val="24"/>
          <w:szCs w:val="24"/>
        </w:rPr>
        <w:t>dal Report FragilItalia</w:t>
      </w:r>
      <w:r>
        <w:rPr>
          <w:rStyle w:val="normaltextrun"/>
          <w:rFonts w:ascii="Calibri" w:hAnsi="Calibri" w:cs="Calibri"/>
          <w:sz w:val="24"/>
          <w:szCs w:val="24"/>
        </w:rPr>
        <w:t xml:space="preserve"> “Le cooperative e il loro valore per la società”</w:t>
      </w:r>
      <w:r w:rsidRPr="00D97BE3">
        <w:rPr>
          <w:rStyle w:val="normaltextrun"/>
          <w:rFonts w:ascii="Calibri" w:hAnsi="Calibri" w:cs="Calibri"/>
          <w:sz w:val="24"/>
          <w:szCs w:val="24"/>
        </w:rPr>
        <w:t xml:space="preserve">, elaborato da Area Studi Legacoop e Ipsos, </w:t>
      </w:r>
      <w:r>
        <w:rPr>
          <w:rStyle w:val="normaltextrun"/>
          <w:rFonts w:ascii="Calibri" w:hAnsi="Calibri" w:cs="Calibri"/>
          <w:sz w:val="24"/>
          <w:szCs w:val="24"/>
        </w:rPr>
        <w:t>in base a</w:t>
      </w:r>
      <w:r w:rsidRPr="00D97BE3">
        <w:rPr>
          <w:rStyle w:val="normaltextrun"/>
          <w:rFonts w:ascii="Calibri" w:hAnsi="Calibri" w:cs="Calibri"/>
          <w:sz w:val="24"/>
          <w:szCs w:val="24"/>
        </w:rPr>
        <w:t>i risultati di un sondaggio condotto su un campione rappresentativo della popolazione per testar</w:t>
      </w:r>
      <w:r>
        <w:rPr>
          <w:rStyle w:val="normaltextrun"/>
          <w:rFonts w:ascii="Calibri" w:hAnsi="Calibri" w:cs="Calibri"/>
          <w:sz w:val="24"/>
          <w:szCs w:val="24"/>
        </w:rPr>
        <w:t>n</w:t>
      </w:r>
      <w:r w:rsidRPr="00D97BE3">
        <w:rPr>
          <w:rStyle w:val="normaltextrun"/>
          <w:rFonts w:ascii="Calibri" w:hAnsi="Calibri" w:cs="Calibri"/>
          <w:sz w:val="24"/>
          <w:szCs w:val="24"/>
        </w:rPr>
        <w:t xml:space="preserve">e </w:t>
      </w:r>
      <w:r>
        <w:rPr>
          <w:rStyle w:val="normaltextrun"/>
          <w:rFonts w:ascii="Calibri" w:hAnsi="Calibri" w:cs="Calibri"/>
          <w:sz w:val="24"/>
          <w:szCs w:val="24"/>
        </w:rPr>
        <w:t xml:space="preserve">le opinioni relative al tema. </w:t>
      </w:r>
    </w:p>
    <w:p w14:paraId="0349104C" w14:textId="353F2316" w:rsidR="00CB754C" w:rsidRDefault="00CB754C" w:rsidP="005C3A67">
      <w:pPr>
        <w:spacing w:after="120"/>
        <w:jc w:val="both"/>
        <w:rPr>
          <w:rStyle w:val="normaltextrun"/>
          <w:rFonts w:ascii="Calibri" w:hAnsi="Calibri" w:cs="Calibri"/>
          <w:sz w:val="24"/>
          <w:szCs w:val="24"/>
        </w:rPr>
      </w:pPr>
      <w:r>
        <w:rPr>
          <w:rStyle w:val="normaltextrun"/>
          <w:rFonts w:ascii="Calibri" w:hAnsi="Calibri" w:cs="Calibri"/>
          <w:sz w:val="24"/>
          <w:szCs w:val="24"/>
        </w:rPr>
        <w:t xml:space="preserve">La rilevazione aggiorna </w:t>
      </w:r>
      <w:r w:rsidR="00D84855">
        <w:rPr>
          <w:rStyle w:val="normaltextrun"/>
          <w:rFonts w:ascii="Calibri" w:hAnsi="Calibri" w:cs="Calibri"/>
          <w:sz w:val="24"/>
          <w:szCs w:val="24"/>
        </w:rPr>
        <w:t xml:space="preserve">e integra </w:t>
      </w:r>
      <w:r>
        <w:rPr>
          <w:rStyle w:val="normaltextrun"/>
          <w:rFonts w:ascii="Calibri" w:hAnsi="Calibri" w:cs="Calibri"/>
          <w:sz w:val="24"/>
          <w:szCs w:val="24"/>
        </w:rPr>
        <w:t xml:space="preserve">una precedente analisi, </w:t>
      </w:r>
      <w:r w:rsidR="00D84855">
        <w:rPr>
          <w:rStyle w:val="normaltextrun"/>
          <w:rFonts w:ascii="Calibri" w:hAnsi="Calibri" w:cs="Calibri"/>
          <w:sz w:val="24"/>
          <w:szCs w:val="24"/>
        </w:rPr>
        <w:t>realizzata all’inizio dello scorso autunno, che evidenziava il rafforzarsi -in conseguenza non solo della pandemia, ma anche del conflitto in Ucraina e dell’impennata inflattiva- del bisogno di sviluppare</w:t>
      </w:r>
      <w:r w:rsidR="00EC425D">
        <w:rPr>
          <w:rStyle w:val="normaltextrun"/>
          <w:rFonts w:ascii="Calibri" w:hAnsi="Calibri" w:cs="Calibri"/>
          <w:sz w:val="24"/>
          <w:szCs w:val="24"/>
        </w:rPr>
        <w:t>, a fronte di un modello centrato sull’esasperazione dell’individualismo,</w:t>
      </w:r>
      <w:r w:rsidR="00D84855">
        <w:rPr>
          <w:rStyle w:val="normaltextrun"/>
          <w:rFonts w:ascii="Calibri" w:hAnsi="Calibri" w:cs="Calibri"/>
          <w:sz w:val="24"/>
          <w:szCs w:val="24"/>
        </w:rPr>
        <w:t xml:space="preserve"> </w:t>
      </w:r>
      <w:r w:rsidR="00EC425D">
        <w:rPr>
          <w:rStyle w:val="normaltextrun"/>
          <w:rFonts w:ascii="Calibri" w:hAnsi="Calibri" w:cs="Calibri"/>
          <w:sz w:val="24"/>
          <w:szCs w:val="24"/>
        </w:rPr>
        <w:t xml:space="preserve">nuove </w:t>
      </w:r>
      <w:r w:rsidR="00D84855">
        <w:rPr>
          <w:rStyle w:val="normaltextrun"/>
          <w:rFonts w:ascii="Calibri" w:hAnsi="Calibri" w:cs="Calibri"/>
          <w:sz w:val="24"/>
          <w:szCs w:val="24"/>
        </w:rPr>
        <w:t>forme di mutualismo</w:t>
      </w:r>
      <w:r w:rsidR="00EC425D">
        <w:rPr>
          <w:rStyle w:val="normaltextrun"/>
          <w:rFonts w:ascii="Calibri" w:hAnsi="Calibri" w:cs="Calibri"/>
          <w:sz w:val="24"/>
          <w:szCs w:val="24"/>
        </w:rPr>
        <w:t xml:space="preserve"> e </w:t>
      </w:r>
      <w:r w:rsidR="00D84855">
        <w:rPr>
          <w:rStyle w:val="normaltextrun"/>
          <w:rFonts w:ascii="Calibri" w:hAnsi="Calibri" w:cs="Calibri"/>
          <w:sz w:val="24"/>
          <w:szCs w:val="24"/>
        </w:rPr>
        <w:t>di collaborazione tra le persone</w:t>
      </w:r>
      <w:r w:rsidR="00EC425D">
        <w:rPr>
          <w:rStyle w:val="normaltextrun"/>
          <w:rFonts w:ascii="Calibri" w:hAnsi="Calibri" w:cs="Calibri"/>
          <w:sz w:val="24"/>
          <w:szCs w:val="24"/>
        </w:rPr>
        <w:t>, da sempre alla base dell’esperienza cooperativa.</w:t>
      </w:r>
    </w:p>
    <w:p w14:paraId="027E0B94" w14:textId="380909CD" w:rsidR="00B21B31" w:rsidRDefault="00EC425D" w:rsidP="005C3A67">
      <w:pPr>
        <w:spacing w:after="120"/>
        <w:jc w:val="both"/>
        <w:rPr>
          <w:rStyle w:val="normaltextrun"/>
          <w:rFonts w:ascii="Calibri" w:hAnsi="Calibri" w:cs="Calibri"/>
          <w:sz w:val="24"/>
          <w:szCs w:val="24"/>
        </w:rPr>
      </w:pPr>
      <w:r>
        <w:rPr>
          <w:rStyle w:val="normaltextrun"/>
          <w:rFonts w:ascii="Calibri" w:hAnsi="Calibri" w:cs="Calibri"/>
          <w:sz w:val="24"/>
          <w:szCs w:val="24"/>
        </w:rPr>
        <w:t>Un dato che trova conferma nell’analisi più recente, dove il 71% degli intervistati (con punte di oltre l’80% tra gli over 65, del 75% al Sud e nel ceto medio basso) ritiene che le cooperative siano più importanti delle imprese di capitali per un efficace contrasto alle disuguaglianze sociali. Indicative, in questo senso, le caratteristiche identitarie che</w:t>
      </w:r>
      <w:r w:rsidR="006A2FD6">
        <w:rPr>
          <w:rStyle w:val="normaltextrun"/>
          <w:rFonts w:ascii="Calibri" w:hAnsi="Calibri" w:cs="Calibri"/>
          <w:sz w:val="24"/>
          <w:szCs w:val="24"/>
        </w:rPr>
        <w:t xml:space="preserve"> vengono attribuite in maniera preponderante alle cooperative rispetto alle</w:t>
      </w:r>
      <w:r w:rsidR="00B21B31">
        <w:rPr>
          <w:rStyle w:val="normaltextrun"/>
          <w:rFonts w:ascii="Calibri" w:hAnsi="Calibri" w:cs="Calibri"/>
          <w:sz w:val="24"/>
          <w:szCs w:val="24"/>
        </w:rPr>
        <w:t xml:space="preserve"> imprese di capitali: onestà, equità, giustizia, armonia si collocano al 70% per le cooperative, rispetto a valori che oscillano tra il 30% e il 35% per le imprese di capitali.</w:t>
      </w:r>
      <w:r w:rsidR="00387C0B">
        <w:rPr>
          <w:rStyle w:val="normaltextrun"/>
          <w:rFonts w:ascii="Calibri" w:hAnsi="Calibri" w:cs="Calibri"/>
          <w:sz w:val="24"/>
          <w:szCs w:val="24"/>
        </w:rPr>
        <w:t xml:space="preserve"> Inoltre, la percentuale complessiva di chi ritiene che le imprese cooperative rappresentino un modello di economia giusta, pari al 47% (con punte del 55% al Sud e del 53% nella fascia 18-30 anni) è superiore a quella di chi esprime un giudizio totalmente (13%) o parzialmente (31%) opposto, mentr</w:t>
      </w:r>
      <w:r w:rsidR="00556654">
        <w:rPr>
          <w:rStyle w:val="normaltextrun"/>
          <w:rFonts w:ascii="Calibri" w:hAnsi="Calibri" w:cs="Calibri"/>
          <w:sz w:val="24"/>
          <w:szCs w:val="24"/>
        </w:rPr>
        <w:t>e</w:t>
      </w:r>
      <w:r w:rsidR="00387C0B">
        <w:rPr>
          <w:rStyle w:val="normaltextrun"/>
          <w:rFonts w:ascii="Calibri" w:hAnsi="Calibri" w:cs="Calibri"/>
          <w:sz w:val="24"/>
          <w:szCs w:val="24"/>
        </w:rPr>
        <w:t xml:space="preserve"> il 10% non si pronuncia.</w:t>
      </w:r>
    </w:p>
    <w:p w14:paraId="4DC9CF98" w14:textId="26708C43" w:rsidR="00556654" w:rsidRDefault="00556654" w:rsidP="005C3A67">
      <w:pPr>
        <w:spacing w:after="120"/>
        <w:jc w:val="both"/>
        <w:rPr>
          <w:rStyle w:val="normaltextrun"/>
          <w:rFonts w:ascii="Calibri" w:hAnsi="Calibri" w:cs="Calibri"/>
          <w:sz w:val="24"/>
          <w:szCs w:val="24"/>
        </w:rPr>
      </w:pPr>
      <w:r>
        <w:rPr>
          <w:rStyle w:val="normaltextrun"/>
          <w:rFonts w:ascii="Calibri" w:hAnsi="Calibri" w:cs="Calibri"/>
          <w:sz w:val="24"/>
          <w:szCs w:val="24"/>
        </w:rPr>
        <w:t xml:space="preserve">“Crisi, pandemia, guerra e inflazione: non è sorprendente che oggi le persone chiedano stabilità e benessere” </w:t>
      </w:r>
      <w:r w:rsidR="00702AE7">
        <w:rPr>
          <w:rStyle w:val="normaltextrun"/>
          <w:rFonts w:ascii="Calibri" w:hAnsi="Calibri" w:cs="Calibri"/>
          <w:sz w:val="24"/>
          <w:szCs w:val="24"/>
        </w:rPr>
        <w:t>-</w:t>
      </w:r>
      <w:r>
        <w:rPr>
          <w:rStyle w:val="normaltextrun"/>
          <w:rFonts w:ascii="Calibri" w:hAnsi="Calibri" w:cs="Calibri"/>
          <w:sz w:val="24"/>
          <w:szCs w:val="24"/>
        </w:rPr>
        <w:t xml:space="preserve">commenta </w:t>
      </w:r>
      <w:r w:rsidRPr="00CB3FBB">
        <w:rPr>
          <w:rStyle w:val="normaltextrun"/>
          <w:rFonts w:ascii="Calibri" w:hAnsi="Calibri" w:cs="Calibri"/>
          <w:b/>
          <w:sz w:val="24"/>
          <w:szCs w:val="24"/>
        </w:rPr>
        <w:t>Simone Gamberini</w:t>
      </w:r>
      <w:r>
        <w:rPr>
          <w:rStyle w:val="normaltextrun"/>
          <w:rFonts w:ascii="Calibri" w:hAnsi="Calibri" w:cs="Calibri"/>
          <w:sz w:val="24"/>
          <w:szCs w:val="24"/>
        </w:rPr>
        <w:t>, Presidente di Legacoop</w:t>
      </w:r>
      <w:r w:rsidR="0022229C">
        <w:rPr>
          <w:rStyle w:val="normaltextrun"/>
          <w:rFonts w:ascii="Calibri" w:hAnsi="Calibri" w:cs="Calibri"/>
          <w:sz w:val="24"/>
          <w:szCs w:val="24"/>
        </w:rPr>
        <w:t>-</w:t>
      </w:r>
      <w:r>
        <w:rPr>
          <w:rStyle w:val="normaltextrun"/>
          <w:rFonts w:ascii="Calibri" w:hAnsi="Calibri" w:cs="Calibri"/>
          <w:sz w:val="24"/>
          <w:szCs w:val="24"/>
        </w:rPr>
        <w:t xml:space="preserve"> “monitoriamo sistematicamente la percezione che il </w:t>
      </w:r>
      <w:r w:rsidR="00CB3FBB">
        <w:rPr>
          <w:rStyle w:val="normaltextrun"/>
          <w:rFonts w:ascii="Calibri" w:hAnsi="Calibri" w:cs="Calibri"/>
          <w:sz w:val="24"/>
          <w:szCs w:val="24"/>
        </w:rPr>
        <w:t>P</w:t>
      </w:r>
      <w:r>
        <w:rPr>
          <w:rStyle w:val="normaltextrun"/>
          <w:rFonts w:ascii="Calibri" w:hAnsi="Calibri" w:cs="Calibri"/>
          <w:sz w:val="24"/>
          <w:szCs w:val="24"/>
        </w:rPr>
        <w:t>aese ha delle nostre organizzazioni, ma pure dei nostri principi e valori. Un</w:t>
      </w:r>
      <w:r w:rsidR="00E718E9">
        <w:rPr>
          <w:rStyle w:val="normaltextrun"/>
          <w:rFonts w:ascii="Calibri" w:hAnsi="Calibri" w:cs="Calibri"/>
          <w:sz w:val="24"/>
          <w:szCs w:val="24"/>
        </w:rPr>
        <w:t>a</w:t>
      </w:r>
      <w:r>
        <w:rPr>
          <w:rStyle w:val="normaltextrun"/>
          <w:rFonts w:ascii="Calibri" w:hAnsi="Calibri" w:cs="Calibri"/>
          <w:sz w:val="24"/>
          <w:szCs w:val="24"/>
        </w:rPr>
        <w:t xml:space="preserve"> volta questa nostra attenzione era dovuta, come molti, alla cura </w:t>
      </w:r>
      <w:r w:rsidR="0022229C">
        <w:rPr>
          <w:rStyle w:val="normaltextrun"/>
          <w:rFonts w:ascii="Calibri" w:hAnsi="Calibri" w:cs="Calibri"/>
          <w:sz w:val="24"/>
          <w:szCs w:val="24"/>
        </w:rPr>
        <w:lastRenderedPageBreak/>
        <w:t>‘</w:t>
      </w:r>
      <w:r>
        <w:rPr>
          <w:rStyle w:val="normaltextrun"/>
          <w:rFonts w:ascii="Calibri" w:hAnsi="Calibri" w:cs="Calibri"/>
          <w:sz w:val="24"/>
          <w:szCs w:val="24"/>
        </w:rPr>
        <w:t>reputazionale</w:t>
      </w:r>
      <w:r w:rsidR="0022229C">
        <w:rPr>
          <w:rStyle w:val="normaltextrun"/>
          <w:rFonts w:ascii="Calibri" w:hAnsi="Calibri" w:cs="Calibri"/>
          <w:sz w:val="24"/>
          <w:szCs w:val="24"/>
        </w:rPr>
        <w:t>’</w:t>
      </w:r>
      <w:r>
        <w:rPr>
          <w:rStyle w:val="normaltextrun"/>
          <w:rFonts w:ascii="Calibri" w:hAnsi="Calibri" w:cs="Calibri"/>
          <w:sz w:val="24"/>
          <w:szCs w:val="24"/>
        </w:rPr>
        <w:t>, oggi indica ben altro: gli ultimi quindici anni, con l’ampliarsi di dis</w:t>
      </w:r>
      <w:r w:rsidR="00CB3FBB">
        <w:rPr>
          <w:rStyle w:val="normaltextrun"/>
          <w:rFonts w:ascii="Calibri" w:hAnsi="Calibri" w:cs="Calibri"/>
          <w:sz w:val="24"/>
          <w:szCs w:val="24"/>
        </w:rPr>
        <w:t>u</w:t>
      </w:r>
      <w:r>
        <w:rPr>
          <w:rStyle w:val="normaltextrun"/>
          <w:rFonts w:ascii="Calibri" w:hAnsi="Calibri" w:cs="Calibri"/>
          <w:sz w:val="24"/>
          <w:szCs w:val="24"/>
        </w:rPr>
        <w:t xml:space="preserve">guaglianze e fratture sociali, hanno affermato l’esigenza di una </w:t>
      </w:r>
      <w:r w:rsidR="00E718E9">
        <w:rPr>
          <w:rStyle w:val="normaltextrun"/>
          <w:rFonts w:ascii="Calibri" w:hAnsi="Calibri" w:cs="Calibri"/>
          <w:sz w:val="24"/>
          <w:szCs w:val="24"/>
        </w:rPr>
        <w:t>economia</w:t>
      </w:r>
      <w:r>
        <w:rPr>
          <w:rStyle w:val="normaltextrun"/>
          <w:rFonts w:ascii="Calibri" w:hAnsi="Calibri" w:cs="Calibri"/>
          <w:sz w:val="24"/>
          <w:szCs w:val="24"/>
        </w:rPr>
        <w:t xml:space="preserve"> più giusta e attenta alle persone e alle </w:t>
      </w:r>
      <w:r w:rsidR="00E718E9">
        <w:rPr>
          <w:rStyle w:val="normaltextrun"/>
          <w:rFonts w:ascii="Calibri" w:hAnsi="Calibri" w:cs="Calibri"/>
          <w:sz w:val="24"/>
          <w:szCs w:val="24"/>
        </w:rPr>
        <w:t>comunità</w:t>
      </w:r>
      <w:r>
        <w:rPr>
          <w:rStyle w:val="normaltextrun"/>
          <w:rFonts w:ascii="Calibri" w:hAnsi="Calibri" w:cs="Calibri"/>
          <w:sz w:val="24"/>
          <w:szCs w:val="24"/>
        </w:rPr>
        <w:t xml:space="preserve">, non solo al lucro. La cooperazione, e il suo spirito mutualistico, è associata sempre più a un modello di sviluppo sostenibile e umano. Giovani, donne, lavoro, territorio: le nostre imprese operano ogni giorno per </w:t>
      </w:r>
      <w:r w:rsidR="00E718E9">
        <w:rPr>
          <w:rStyle w:val="normaltextrun"/>
          <w:rFonts w:ascii="Calibri" w:hAnsi="Calibri" w:cs="Calibri"/>
          <w:sz w:val="24"/>
          <w:szCs w:val="24"/>
        </w:rPr>
        <w:t>ridurre i divari e promuovere innovazione inclusiva. Per questo siamo certi di essere, a pieno titolo, in sintonia con un sempre più ampio bisogno di economia sociale.”</w:t>
      </w:r>
    </w:p>
    <w:p w14:paraId="2502E8F6" w14:textId="73D0C63F" w:rsidR="00EC425D" w:rsidRDefault="00B21B31" w:rsidP="005C3A67">
      <w:pPr>
        <w:spacing w:after="120"/>
        <w:jc w:val="both"/>
        <w:rPr>
          <w:rStyle w:val="normaltextrun"/>
          <w:rFonts w:ascii="Calibri" w:hAnsi="Calibri" w:cs="Calibri"/>
          <w:sz w:val="24"/>
          <w:szCs w:val="24"/>
        </w:rPr>
      </w:pPr>
      <w:r>
        <w:rPr>
          <w:rStyle w:val="normaltextrun"/>
          <w:rFonts w:ascii="Calibri" w:hAnsi="Calibri" w:cs="Calibri"/>
          <w:sz w:val="24"/>
          <w:szCs w:val="24"/>
        </w:rPr>
        <w:t xml:space="preserve">Il sondaggio </w:t>
      </w:r>
      <w:r w:rsidR="00387C0B">
        <w:rPr>
          <w:rStyle w:val="normaltextrun"/>
          <w:rFonts w:ascii="Calibri" w:hAnsi="Calibri" w:cs="Calibri"/>
          <w:sz w:val="24"/>
          <w:szCs w:val="24"/>
        </w:rPr>
        <w:t>si è</w:t>
      </w:r>
      <w:r>
        <w:rPr>
          <w:rStyle w:val="normaltextrun"/>
          <w:rFonts w:ascii="Calibri" w:hAnsi="Calibri" w:cs="Calibri"/>
          <w:sz w:val="24"/>
          <w:szCs w:val="24"/>
        </w:rPr>
        <w:t xml:space="preserve"> </w:t>
      </w:r>
      <w:r w:rsidR="00387C0B">
        <w:rPr>
          <w:rStyle w:val="normaltextrun"/>
          <w:rFonts w:ascii="Calibri" w:hAnsi="Calibri" w:cs="Calibri"/>
          <w:sz w:val="24"/>
          <w:szCs w:val="24"/>
        </w:rPr>
        <w:t>poi</w:t>
      </w:r>
      <w:r>
        <w:rPr>
          <w:rStyle w:val="normaltextrun"/>
          <w:rFonts w:ascii="Calibri" w:hAnsi="Calibri" w:cs="Calibri"/>
          <w:sz w:val="24"/>
          <w:szCs w:val="24"/>
        </w:rPr>
        <w:t xml:space="preserve"> </w:t>
      </w:r>
      <w:r w:rsidR="00387C0B">
        <w:rPr>
          <w:rStyle w:val="normaltextrun"/>
          <w:rFonts w:ascii="Calibri" w:hAnsi="Calibri" w:cs="Calibri"/>
          <w:sz w:val="24"/>
          <w:szCs w:val="24"/>
        </w:rPr>
        <w:t>concentrato</w:t>
      </w:r>
      <w:r>
        <w:rPr>
          <w:rStyle w:val="normaltextrun"/>
          <w:rFonts w:ascii="Calibri" w:hAnsi="Calibri" w:cs="Calibri"/>
          <w:sz w:val="24"/>
          <w:szCs w:val="24"/>
        </w:rPr>
        <w:t xml:space="preserve"> </w:t>
      </w:r>
      <w:r w:rsidR="00387C0B">
        <w:rPr>
          <w:rStyle w:val="normaltextrun"/>
          <w:rFonts w:ascii="Calibri" w:hAnsi="Calibri" w:cs="Calibri"/>
          <w:sz w:val="24"/>
          <w:szCs w:val="24"/>
        </w:rPr>
        <w:t xml:space="preserve">su </w:t>
      </w:r>
      <w:r>
        <w:rPr>
          <w:rStyle w:val="normaltextrun"/>
          <w:rFonts w:ascii="Calibri" w:hAnsi="Calibri" w:cs="Calibri"/>
          <w:sz w:val="24"/>
          <w:szCs w:val="24"/>
        </w:rPr>
        <w:t>quali s</w:t>
      </w:r>
      <w:r w:rsidR="00387C0B">
        <w:rPr>
          <w:rStyle w:val="normaltextrun"/>
          <w:rFonts w:ascii="Calibri" w:hAnsi="Calibri" w:cs="Calibri"/>
          <w:sz w:val="24"/>
          <w:szCs w:val="24"/>
        </w:rPr>
        <w:t>ia</w:t>
      </w:r>
      <w:r>
        <w:rPr>
          <w:rStyle w:val="normaltextrun"/>
          <w:rFonts w:ascii="Calibri" w:hAnsi="Calibri" w:cs="Calibri"/>
          <w:sz w:val="24"/>
          <w:szCs w:val="24"/>
        </w:rPr>
        <w:t xml:space="preserve">no gli aspetti che qualificano il ruolo delle cooperative a livello del territorio, ovvero delle comunità in cui </w:t>
      </w:r>
      <w:r w:rsidR="00B2716C">
        <w:rPr>
          <w:rStyle w:val="normaltextrun"/>
          <w:rFonts w:ascii="Calibri" w:hAnsi="Calibri" w:cs="Calibri"/>
          <w:sz w:val="24"/>
          <w:szCs w:val="24"/>
        </w:rPr>
        <w:t xml:space="preserve">sono </w:t>
      </w:r>
      <w:r>
        <w:rPr>
          <w:rStyle w:val="normaltextrun"/>
          <w:rFonts w:ascii="Calibri" w:hAnsi="Calibri" w:cs="Calibri"/>
          <w:sz w:val="24"/>
          <w:szCs w:val="24"/>
        </w:rPr>
        <w:t>concretamente attiv</w:t>
      </w:r>
      <w:r w:rsidR="00B2716C">
        <w:rPr>
          <w:rStyle w:val="normaltextrun"/>
          <w:rFonts w:ascii="Calibri" w:hAnsi="Calibri" w:cs="Calibri"/>
          <w:sz w:val="24"/>
          <w:szCs w:val="24"/>
        </w:rPr>
        <w:t>e</w:t>
      </w:r>
      <w:r>
        <w:rPr>
          <w:rStyle w:val="normaltextrun"/>
          <w:rFonts w:ascii="Calibri" w:hAnsi="Calibri" w:cs="Calibri"/>
          <w:sz w:val="24"/>
          <w:szCs w:val="24"/>
        </w:rPr>
        <w:t>. Il 33% ha indicato l’impegno a tutelare le fasce più deboli (il 43% nella fascia 18-30 anni), il 29% la creazione di opportunità per i giovani</w:t>
      </w:r>
      <w:r w:rsidR="00B2716C">
        <w:rPr>
          <w:rStyle w:val="normaltextrun"/>
          <w:rFonts w:ascii="Calibri" w:hAnsi="Calibri" w:cs="Calibri"/>
          <w:sz w:val="24"/>
          <w:szCs w:val="24"/>
        </w:rPr>
        <w:t xml:space="preserve">, il 27% la capacità di offrire lavoro regolare (il 33% nelle Isole), il 25% la spinta a rendere il mercato più giusto (29% nella fascia 18-30 anni). Specularmente, gli intervistati valutano che se non fossero presenti le cooperative il territorio sarebbe meno ricco (65%), meno dinamico e con meno opportunità di lavoro (58%) e con più disuguaglianze sociali (52%). </w:t>
      </w:r>
    </w:p>
    <w:p w14:paraId="3A127586" w14:textId="3D3075F0" w:rsidR="00A6059C" w:rsidRDefault="00A6059C" w:rsidP="005C3A67">
      <w:pPr>
        <w:spacing w:after="120"/>
        <w:jc w:val="both"/>
        <w:rPr>
          <w:rStyle w:val="normaltextrun"/>
          <w:rFonts w:ascii="Calibri" w:hAnsi="Calibri" w:cs="Calibri"/>
          <w:sz w:val="24"/>
          <w:szCs w:val="24"/>
        </w:rPr>
      </w:pPr>
      <w:r>
        <w:rPr>
          <w:rStyle w:val="normaltextrun"/>
          <w:rFonts w:ascii="Calibri" w:hAnsi="Calibri" w:cs="Calibri"/>
          <w:sz w:val="24"/>
          <w:szCs w:val="24"/>
        </w:rPr>
        <w:t>Agli intervistati è stato infine chiesto di indicare, in una scala da 1 a 10, quanto siano importanti una serie di comportamenti che le imprese dovrebbero adottare per l’economia futura. Considerando i voti da 6 a 10, al primo posto risultano, ex aequo, il benessere lavorativo e l’attenzione alle persone e non solo ai profitti (89%), seguiti dal rispetto e tutela dei valori etico-sociali e dal sostegno e alleanza tra imprese (entrambi all’87%)</w:t>
      </w:r>
      <w:r w:rsidR="005C3A67">
        <w:rPr>
          <w:rStyle w:val="normaltextrun"/>
          <w:rFonts w:ascii="Calibri" w:hAnsi="Calibri" w:cs="Calibri"/>
          <w:sz w:val="24"/>
          <w:szCs w:val="24"/>
        </w:rPr>
        <w:t>. All’86% si collocano lo sviluppo economico con obiettivi collettivi</w:t>
      </w:r>
      <w:r w:rsidR="0007386A">
        <w:rPr>
          <w:rStyle w:val="normaltextrun"/>
          <w:rFonts w:ascii="Calibri" w:hAnsi="Calibri" w:cs="Calibri"/>
          <w:sz w:val="24"/>
          <w:szCs w:val="24"/>
        </w:rPr>
        <w:t>,</w:t>
      </w:r>
      <w:bookmarkStart w:id="0" w:name="_GoBack"/>
      <w:bookmarkEnd w:id="0"/>
      <w:r w:rsidR="005C3A67">
        <w:rPr>
          <w:rStyle w:val="normaltextrun"/>
          <w:rFonts w:ascii="Calibri" w:hAnsi="Calibri" w:cs="Calibri"/>
          <w:sz w:val="24"/>
          <w:szCs w:val="24"/>
        </w:rPr>
        <w:t xml:space="preserve"> il coinvolgimento attivo dei lavoratori nella vita dell’impresa, le minori differenze di stipendio tra manager e lavoratori. </w:t>
      </w:r>
    </w:p>
    <w:p w14:paraId="7BAFE56E" w14:textId="53D73853" w:rsidR="00CB754C" w:rsidRDefault="00CB754C" w:rsidP="005C3A67">
      <w:pPr>
        <w:spacing w:after="120"/>
        <w:rPr>
          <w:sz w:val="24"/>
          <w:szCs w:val="24"/>
        </w:rPr>
      </w:pPr>
    </w:p>
    <w:p w14:paraId="05DC7869" w14:textId="35448B4D" w:rsidR="00F37438" w:rsidRDefault="00F37438" w:rsidP="00F37438">
      <w:pPr>
        <w:rPr>
          <w:rFonts w:eastAsia="Times New Roman"/>
        </w:rPr>
      </w:pPr>
    </w:p>
    <w:p w14:paraId="1226E1A3" w14:textId="77777777" w:rsidR="00F37438" w:rsidRDefault="00F37438" w:rsidP="00F37438">
      <w:pPr>
        <w:rPr>
          <w:rFonts w:eastAsia="Times New Roman"/>
        </w:rPr>
      </w:pPr>
      <w:r>
        <w:rPr>
          <w:rFonts w:eastAsia="Times New Roman"/>
        </w:rPr>
        <w:br/>
      </w:r>
    </w:p>
    <w:p w14:paraId="0298AAFD" w14:textId="77777777" w:rsidR="00F37438" w:rsidRPr="00CB754C" w:rsidRDefault="00F37438" w:rsidP="005C3A67">
      <w:pPr>
        <w:spacing w:after="120"/>
        <w:rPr>
          <w:sz w:val="24"/>
          <w:szCs w:val="24"/>
        </w:rPr>
      </w:pPr>
    </w:p>
    <w:sectPr w:rsidR="00F37438" w:rsidRPr="00CB754C" w:rsidSect="00A605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4C"/>
    <w:rsid w:val="00024F39"/>
    <w:rsid w:val="000351D4"/>
    <w:rsid w:val="0007386A"/>
    <w:rsid w:val="001133DD"/>
    <w:rsid w:val="0022229C"/>
    <w:rsid w:val="00387C0B"/>
    <w:rsid w:val="003C52A7"/>
    <w:rsid w:val="00556654"/>
    <w:rsid w:val="005C3A67"/>
    <w:rsid w:val="005D2ED0"/>
    <w:rsid w:val="0064732B"/>
    <w:rsid w:val="006A2FD6"/>
    <w:rsid w:val="00702AE7"/>
    <w:rsid w:val="009E6A27"/>
    <w:rsid w:val="00A6059C"/>
    <w:rsid w:val="00B21B31"/>
    <w:rsid w:val="00B2716C"/>
    <w:rsid w:val="00CB3FBB"/>
    <w:rsid w:val="00CB754C"/>
    <w:rsid w:val="00D84855"/>
    <w:rsid w:val="00E718E9"/>
    <w:rsid w:val="00EC425D"/>
    <w:rsid w:val="00F37438"/>
    <w:rsid w:val="00F74B1D"/>
    <w:rsid w:val="00FA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85F12"/>
  <w15:chartTrackingRefBased/>
  <w15:docId w15:val="{7C8886B9-06CD-48E2-9E37-4B242009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75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textrun">
    <w:name w:val="normaltextrun"/>
    <w:basedOn w:val="Carpredefinitoparagrafo"/>
    <w:rsid w:val="00CB754C"/>
  </w:style>
  <w:style w:type="character" w:customStyle="1" w:styleId="eop">
    <w:name w:val="eop"/>
    <w:basedOn w:val="Carpredefinitoparagrafo"/>
    <w:rsid w:val="00B27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1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70EBB728815B4589A07B9DA34AAB9A" ma:contentTypeVersion="14" ma:contentTypeDescription="Creare un nuovo documento." ma:contentTypeScope="" ma:versionID="4d630c1d30adffcb7111ac6262bfb380">
  <xsd:schema xmlns:xsd="http://www.w3.org/2001/XMLSchema" xmlns:xs="http://www.w3.org/2001/XMLSchema" xmlns:p="http://schemas.microsoft.com/office/2006/metadata/properties" xmlns:ns3="db6abc92-aec8-4af2-95f8-5ef038a17f14" xmlns:ns4="39722538-c91a-4711-813c-59ae5758daef" targetNamespace="http://schemas.microsoft.com/office/2006/metadata/properties" ma:root="true" ma:fieldsID="80d359a45afb4689b39e0a9d1c797481" ns3:_="" ns4:_="">
    <xsd:import namespace="db6abc92-aec8-4af2-95f8-5ef038a17f14"/>
    <xsd:import namespace="39722538-c91a-4711-813c-59ae5758d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abc92-aec8-4af2-95f8-5ef038a17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22538-c91a-4711-813c-59ae5758d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A1B01D-80B9-4942-AFC0-D5D6B4902347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db6abc92-aec8-4af2-95f8-5ef038a17f14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39722538-c91a-4711-813c-59ae5758daef"/>
  </ds:schemaRefs>
</ds:datastoreItem>
</file>

<file path=customXml/itemProps2.xml><?xml version="1.0" encoding="utf-8"?>
<ds:datastoreItem xmlns:ds="http://schemas.openxmlformats.org/officeDocument/2006/customXml" ds:itemID="{A73FA3BB-A9C8-414E-AFEC-4AF26E84D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abc92-aec8-4af2-95f8-5ef038a17f14"/>
    <ds:schemaRef ds:uri="39722538-c91a-4711-813c-59ae5758d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3534B0-EF27-4005-ABAF-10179A409A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Tognoni</dc:creator>
  <cp:keywords/>
  <dc:description/>
  <cp:lastModifiedBy>Massimo Tognoni</cp:lastModifiedBy>
  <cp:revision>12</cp:revision>
  <dcterms:created xsi:type="dcterms:W3CDTF">2023-03-20T13:28:00Z</dcterms:created>
  <dcterms:modified xsi:type="dcterms:W3CDTF">2023-03-21T08:48:00Z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0x0101009F70EBB728815B4589A07B9DA34AAB9A</vt:lpwstr>
  </property>
</Properties>
</file>