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EF49" w14:textId="77777777" w:rsidR="00585C16" w:rsidRDefault="00585C16">
      <w:pPr>
        <w:pStyle w:val="p1"/>
        <w:rPr>
          <w:rStyle w:val="s1"/>
          <w:rFonts w:asciiTheme="minorHAnsi" w:hAnsiTheme="minorHAnsi" w:cstheme="minorHAnsi"/>
          <w:b/>
          <w:bCs/>
        </w:rPr>
      </w:pPr>
      <w:bookmarkStart w:id="0" w:name="_GoBack"/>
      <w:bookmarkEnd w:id="0"/>
    </w:p>
    <w:p w14:paraId="6728E3FF" w14:textId="77777777" w:rsidR="00353648" w:rsidRPr="00353648" w:rsidRDefault="00353648">
      <w:pPr>
        <w:pStyle w:val="p1"/>
        <w:rPr>
          <w:rStyle w:val="s1"/>
          <w:rFonts w:asciiTheme="minorHAnsi" w:hAnsiTheme="minorHAnsi" w:cstheme="minorHAnsi"/>
          <w:b/>
          <w:bCs/>
        </w:rPr>
      </w:pPr>
      <w:r w:rsidRPr="00353648">
        <w:rPr>
          <w:rStyle w:val="s1"/>
          <w:rFonts w:asciiTheme="minorHAnsi" w:hAnsiTheme="minorHAnsi" w:cstheme="minorHAnsi"/>
          <w:b/>
          <w:bCs/>
        </w:rPr>
        <w:t>UN’ALLEANZA ITALIANA PER L’ECONOMIA SOCIALE</w:t>
      </w:r>
    </w:p>
    <w:p w14:paraId="1DBCF97C" w14:textId="77777777" w:rsidR="00353648" w:rsidRDefault="00353648">
      <w:pPr>
        <w:pStyle w:val="p1"/>
        <w:rPr>
          <w:rStyle w:val="s1"/>
          <w:rFonts w:asciiTheme="minorHAnsi" w:hAnsiTheme="minorHAnsi" w:cstheme="minorHAnsi"/>
        </w:rPr>
      </w:pPr>
    </w:p>
    <w:p w14:paraId="2A3C8FFB" w14:textId="77777777" w:rsidR="001A1690" w:rsidRDefault="001A1690">
      <w:pPr>
        <w:pStyle w:val="p1"/>
        <w:rPr>
          <w:rStyle w:val="s1"/>
          <w:rFonts w:asciiTheme="minorHAnsi" w:hAnsiTheme="minorHAnsi" w:cstheme="minorHAnsi"/>
        </w:rPr>
      </w:pPr>
    </w:p>
    <w:p w14:paraId="7F8B0ADF" w14:textId="5B36608D" w:rsidR="001A1690" w:rsidRPr="007A7D70" w:rsidRDefault="000D2B77"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Per</w:t>
      </w:r>
      <w:r w:rsidR="00DB080C"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quasi tre</w:t>
      </w:r>
      <w:r w:rsidR="00A75165" w:rsidRPr="007A7D70">
        <w:rPr>
          <w:rStyle w:val="s1"/>
          <w:rFonts w:asciiTheme="minorHAnsi" w:hAnsiTheme="minorHAnsi" w:cstheme="minorHAnsi"/>
          <w:sz w:val="28"/>
          <w:szCs w:val="28"/>
        </w:rPr>
        <w:t xml:space="preserve"> decenni</w:t>
      </w:r>
      <w:r w:rsidRPr="007A7D70">
        <w:rPr>
          <w:rStyle w:val="s1"/>
          <w:rFonts w:asciiTheme="minorHAnsi" w:hAnsiTheme="minorHAnsi" w:cstheme="minorHAnsi"/>
          <w:sz w:val="28"/>
          <w:szCs w:val="28"/>
        </w:rPr>
        <w:t>, a partire dagli anni Ottanta,</w:t>
      </w:r>
      <w:r w:rsidR="00A75165" w:rsidRPr="007A7D70">
        <w:rPr>
          <w:rStyle w:val="s1"/>
          <w:rFonts w:asciiTheme="minorHAnsi" w:hAnsiTheme="minorHAnsi" w:cstheme="minorHAnsi"/>
          <w:sz w:val="28"/>
          <w:szCs w:val="28"/>
        </w:rPr>
        <w:t xml:space="preserve"> </w:t>
      </w:r>
      <w:r w:rsidR="005D5B60" w:rsidRPr="007A7D70">
        <w:rPr>
          <w:rStyle w:val="s1"/>
          <w:rFonts w:asciiTheme="minorHAnsi" w:hAnsiTheme="minorHAnsi" w:cstheme="minorHAnsi"/>
          <w:sz w:val="28"/>
          <w:szCs w:val="28"/>
        </w:rPr>
        <w:t>sono</w:t>
      </w:r>
      <w:r w:rsidR="00504158" w:rsidRPr="007A7D70">
        <w:rPr>
          <w:rStyle w:val="s1"/>
          <w:rFonts w:asciiTheme="minorHAnsi" w:hAnsiTheme="minorHAnsi" w:cstheme="minorHAnsi"/>
          <w:sz w:val="28"/>
          <w:szCs w:val="28"/>
        </w:rPr>
        <w:t xml:space="preserve"> prevals</w:t>
      </w:r>
      <w:r w:rsidR="005D5B60" w:rsidRPr="007A7D70">
        <w:rPr>
          <w:rStyle w:val="s1"/>
          <w:rFonts w:asciiTheme="minorHAnsi" w:hAnsiTheme="minorHAnsi" w:cstheme="minorHAnsi"/>
          <w:sz w:val="28"/>
          <w:szCs w:val="28"/>
        </w:rPr>
        <w:t>i</w:t>
      </w:r>
      <w:r w:rsidR="00504158" w:rsidRPr="007A7D70">
        <w:rPr>
          <w:rStyle w:val="s1"/>
          <w:rFonts w:asciiTheme="minorHAnsi" w:hAnsiTheme="minorHAnsi" w:cstheme="minorHAnsi"/>
          <w:sz w:val="28"/>
          <w:szCs w:val="28"/>
        </w:rPr>
        <w:t xml:space="preserve"> un </w:t>
      </w:r>
      <w:r w:rsidR="001A1690" w:rsidRPr="007A7D70">
        <w:rPr>
          <w:rStyle w:val="s1"/>
          <w:rFonts w:asciiTheme="minorHAnsi" w:hAnsiTheme="minorHAnsi" w:cstheme="minorHAnsi"/>
          <w:sz w:val="28"/>
          <w:szCs w:val="28"/>
        </w:rPr>
        <w:t xml:space="preserve">pensiero </w:t>
      </w:r>
      <w:r w:rsidR="00504158" w:rsidRPr="007A7D70">
        <w:rPr>
          <w:rStyle w:val="s1"/>
          <w:rFonts w:asciiTheme="minorHAnsi" w:hAnsiTheme="minorHAnsi" w:cstheme="minorHAnsi"/>
          <w:sz w:val="28"/>
          <w:szCs w:val="28"/>
        </w:rPr>
        <w:t xml:space="preserve">e una pratica </w:t>
      </w:r>
      <w:r w:rsidR="001A1690" w:rsidRPr="007A7D70">
        <w:rPr>
          <w:rStyle w:val="s1"/>
          <w:rFonts w:asciiTheme="minorHAnsi" w:hAnsiTheme="minorHAnsi" w:cstheme="minorHAnsi"/>
          <w:sz w:val="28"/>
          <w:szCs w:val="28"/>
        </w:rPr>
        <w:t>e</w:t>
      </w:r>
      <w:r w:rsidR="00504158" w:rsidRPr="007A7D70">
        <w:rPr>
          <w:rStyle w:val="s1"/>
          <w:rFonts w:asciiTheme="minorHAnsi" w:hAnsiTheme="minorHAnsi" w:cstheme="minorHAnsi"/>
          <w:sz w:val="28"/>
          <w:szCs w:val="28"/>
        </w:rPr>
        <w:t xml:space="preserve">conomica </w:t>
      </w:r>
      <w:r w:rsidR="00DB080C" w:rsidRPr="007A7D70">
        <w:rPr>
          <w:rStyle w:val="s1"/>
          <w:rFonts w:asciiTheme="minorHAnsi" w:hAnsiTheme="minorHAnsi" w:cstheme="minorHAnsi"/>
          <w:sz w:val="28"/>
          <w:szCs w:val="28"/>
        </w:rPr>
        <w:t>c</w:t>
      </w:r>
      <w:r w:rsidR="00A75165" w:rsidRPr="007A7D70">
        <w:rPr>
          <w:rStyle w:val="s1"/>
          <w:rFonts w:asciiTheme="minorHAnsi" w:hAnsiTheme="minorHAnsi" w:cstheme="minorHAnsi"/>
          <w:sz w:val="28"/>
          <w:szCs w:val="28"/>
        </w:rPr>
        <w:t>oncentrat</w:t>
      </w:r>
      <w:r w:rsidR="00504158" w:rsidRPr="007A7D70">
        <w:rPr>
          <w:rStyle w:val="s1"/>
          <w:rFonts w:asciiTheme="minorHAnsi" w:hAnsiTheme="minorHAnsi" w:cstheme="minorHAnsi"/>
          <w:sz w:val="28"/>
          <w:szCs w:val="28"/>
        </w:rPr>
        <w:t>i principalmente</w:t>
      </w:r>
      <w:r w:rsidR="00A75165" w:rsidRPr="007A7D70">
        <w:rPr>
          <w:rStyle w:val="s1"/>
          <w:rFonts w:asciiTheme="minorHAnsi" w:hAnsiTheme="minorHAnsi" w:cstheme="minorHAnsi"/>
          <w:sz w:val="28"/>
          <w:szCs w:val="28"/>
        </w:rPr>
        <w:t xml:space="preserve"> </w:t>
      </w:r>
      <w:r w:rsidR="00DB080C" w:rsidRPr="007A7D70">
        <w:rPr>
          <w:rStyle w:val="s1"/>
          <w:rFonts w:asciiTheme="minorHAnsi" w:hAnsiTheme="minorHAnsi" w:cstheme="minorHAnsi"/>
          <w:sz w:val="28"/>
          <w:szCs w:val="28"/>
        </w:rPr>
        <w:t>sul</w:t>
      </w:r>
      <w:r w:rsidR="00A75165" w:rsidRPr="007A7D70">
        <w:rPr>
          <w:rStyle w:val="s1"/>
          <w:rFonts w:asciiTheme="minorHAnsi" w:hAnsiTheme="minorHAnsi" w:cstheme="minorHAnsi"/>
          <w:sz w:val="28"/>
          <w:szCs w:val="28"/>
        </w:rPr>
        <w:t>la costruzione di mercat</w:t>
      </w:r>
      <w:r w:rsidR="003459BC" w:rsidRPr="007A7D70">
        <w:rPr>
          <w:rStyle w:val="s1"/>
          <w:rFonts w:asciiTheme="minorHAnsi" w:hAnsiTheme="minorHAnsi" w:cstheme="minorHAnsi"/>
          <w:sz w:val="28"/>
          <w:szCs w:val="28"/>
        </w:rPr>
        <w:t>i</w:t>
      </w:r>
      <w:r w:rsidR="00A75165" w:rsidRPr="007A7D70">
        <w:rPr>
          <w:rStyle w:val="s1"/>
          <w:rFonts w:asciiTheme="minorHAnsi" w:hAnsiTheme="minorHAnsi" w:cstheme="minorHAnsi"/>
          <w:sz w:val="28"/>
          <w:szCs w:val="28"/>
        </w:rPr>
        <w:t xml:space="preserve"> competitiv</w:t>
      </w:r>
      <w:r w:rsidR="003459BC" w:rsidRPr="007A7D70">
        <w:rPr>
          <w:rStyle w:val="s1"/>
          <w:rFonts w:asciiTheme="minorHAnsi" w:hAnsiTheme="minorHAnsi" w:cstheme="minorHAnsi"/>
          <w:sz w:val="28"/>
          <w:szCs w:val="28"/>
        </w:rPr>
        <w:t>i</w:t>
      </w:r>
      <w:r w:rsidR="005D5B60" w:rsidRPr="007A7D70">
        <w:rPr>
          <w:rStyle w:val="s1"/>
          <w:rFonts w:asciiTheme="minorHAnsi" w:hAnsiTheme="minorHAnsi" w:cstheme="minorHAnsi"/>
          <w:sz w:val="28"/>
          <w:szCs w:val="28"/>
        </w:rPr>
        <w:t>,</w:t>
      </w:r>
      <w:r w:rsidR="00504158" w:rsidRPr="007A7D70">
        <w:rPr>
          <w:rStyle w:val="s1"/>
          <w:rFonts w:asciiTheme="minorHAnsi" w:hAnsiTheme="minorHAnsi" w:cstheme="minorHAnsi"/>
          <w:sz w:val="28"/>
          <w:szCs w:val="28"/>
        </w:rPr>
        <w:t xml:space="preserve"> impegnati nel</w:t>
      </w:r>
      <w:r w:rsidR="00DB080C" w:rsidRPr="007A7D70">
        <w:rPr>
          <w:rStyle w:val="s1"/>
          <w:rFonts w:asciiTheme="minorHAnsi" w:hAnsiTheme="minorHAnsi" w:cstheme="minorHAnsi"/>
          <w:sz w:val="28"/>
          <w:szCs w:val="28"/>
        </w:rPr>
        <w:t xml:space="preserve">la rimozione </w:t>
      </w:r>
      <w:r w:rsidR="00504158" w:rsidRPr="007A7D70">
        <w:rPr>
          <w:rStyle w:val="s1"/>
          <w:rFonts w:asciiTheme="minorHAnsi" w:hAnsiTheme="minorHAnsi" w:cstheme="minorHAnsi"/>
          <w:sz w:val="28"/>
          <w:szCs w:val="28"/>
        </w:rPr>
        <w:t>di ogni</w:t>
      </w:r>
      <w:r w:rsidR="00DB080C" w:rsidRPr="007A7D70">
        <w:rPr>
          <w:rStyle w:val="s1"/>
          <w:rFonts w:asciiTheme="minorHAnsi" w:hAnsiTheme="minorHAnsi" w:cstheme="minorHAnsi"/>
          <w:sz w:val="28"/>
          <w:szCs w:val="28"/>
        </w:rPr>
        <w:t xml:space="preserve"> vincol</w:t>
      </w:r>
      <w:r w:rsidR="00504158" w:rsidRPr="007A7D70">
        <w:rPr>
          <w:rStyle w:val="s1"/>
          <w:rFonts w:asciiTheme="minorHAnsi" w:hAnsiTheme="minorHAnsi" w:cstheme="minorHAnsi"/>
          <w:sz w:val="28"/>
          <w:szCs w:val="28"/>
        </w:rPr>
        <w:t>o</w:t>
      </w:r>
      <w:r w:rsidR="00DB080C" w:rsidRPr="007A7D70">
        <w:rPr>
          <w:rStyle w:val="s1"/>
          <w:rFonts w:asciiTheme="minorHAnsi" w:hAnsiTheme="minorHAnsi" w:cstheme="minorHAnsi"/>
          <w:sz w:val="28"/>
          <w:szCs w:val="28"/>
        </w:rPr>
        <w:t xml:space="preserve"> alla circolazione di beni e persone e </w:t>
      </w:r>
      <w:r w:rsidR="00504158" w:rsidRPr="007A7D70">
        <w:rPr>
          <w:rStyle w:val="s1"/>
          <w:rFonts w:asciiTheme="minorHAnsi" w:hAnsiTheme="minorHAnsi" w:cstheme="minorHAnsi"/>
          <w:sz w:val="28"/>
          <w:szCs w:val="28"/>
        </w:rPr>
        <w:t>ne</w:t>
      </w:r>
      <w:r w:rsidR="00DB080C" w:rsidRPr="007A7D70">
        <w:rPr>
          <w:rStyle w:val="s1"/>
          <w:rFonts w:asciiTheme="minorHAnsi" w:hAnsiTheme="minorHAnsi" w:cstheme="minorHAnsi"/>
          <w:sz w:val="28"/>
          <w:szCs w:val="28"/>
        </w:rPr>
        <w:t>l costante ampliamento degli spazi</w:t>
      </w:r>
      <w:r w:rsidR="00C70D5D" w:rsidRPr="007A7D70">
        <w:rPr>
          <w:rStyle w:val="s1"/>
          <w:rFonts w:asciiTheme="minorHAnsi" w:hAnsiTheme="minorHAnsi" w:cstheme="minorHAnsi"/>
          <w:sz w:val="28"/>
          <w:szCs w:val="28"/>
        </w:rPr>
        <w:t xml:space="preserve"> per l’iniziativa d’impresa</w:t>
      </w:r>
      <w:r w:rsidR="00F40326" w:rsidRPr="007A7D70">
        <w:rPr>
          <w:rStyle w:val="s1"/>
          <w:rFonts w:asciiTheme="minorHAnsi" w:hAnsiTheme="minorHAnsi" w:cstheme="minorHAnsi"/>
          <w:sz w:val="28"/>
          <w:szCs w:val="28"/>
        </w:rPr>
        <w:t xml:space="preserve">, intesa solo come impresa di proprietà di azionisti </w:t>
      </w:r>
      <w:r w:rsidR="00386C6E">
        <w:rPr>
          <w:rStyle w:val="s1"/>
          <w:rFonts w:asciiTheme="minorHAnsi" w:hAnsiTheme="minorHAnsi" w:cstheme="minorHAnsi"/>
          <w:sz w:val="28"/>
          <w:szCs w:val="28"/>
        </w:rPr>
        <w:t>orientat</w:t>
      </w:r>
      <w:r w:rsidR="00F40326" w:rsidRPr="007A7D70">
        <w:rPr>
          <w:rStyle w:val="s1"/>
          <w:rFonts w:asciiTheme="minorHAnsi" w:hAnsiTheme="minorHAnsi" w:cstheme="minorHAnsi"/>
          <w:sz w:val="28"/>
          <w:szCs w:val="28"/>
        </w:rPr>
        <w:t>i alla massimizzazione dei profitti</w:t>
      </w:r>
      <w:r w:rsidRPr="007A7D70">
        <w:rPr>
          <w:rStyle w:val="s1"/>
          <w:rFonts w:asciiTheme="minorHAnsi" w:hAnsiTheme="minorHAnsi" w:cstheme="minorHAnsi"/>
          <w:sz w:val="28"/>
          <w:szCs w:val="28"/>
        </w:rPr>
        <w:t xml:space="preserve">. </w:t>
      </w:r>
      <w:r w:rsidR="00F40326" w:rsidRPr="007A7D70">
        <w:rPr>
          <w:rStyle w:val="s1"/>
          <w:rFonts w:asciiTheme="minorHAnsi" w:hAnsiTheme="minorHAnsi" w:cstheme="minorHAnsi"/>
          <w:sz w:val="28"/>
          <w:szCs w:val="28"/>
        </w:rPr>
        <w:t>E sul conseguente ridimensionamento dello Stato e delle sue funzioni</w:t>
      </w:r>
      <w:r w:rsidR="00690F4D" w:rsidRPr="007A7D70">
        <w:rPr>
          <w:rStyle w:val="s1"/>
          <w:rFonts w:asciiTheme="minorHAnsi" w:hAnsiTheme="minorHAnsi" w:cstheme="minorHAnsi"/>
          <w:sz w:val="28"/>
          <w:szCs w:val="28"/>
        </w:rPr>
        <w:t>.</w:t>
      </w:r>
    </w:p>
    <w:p w14:paraId="212F93D5" w14:textId="77777777" w:rsidR="001A1690" w:rsidRPr="007A7D70" w:rsidRDefault="001A1690" w:rsidP="00A12BB1">
      <w:pPr>
        <w:pStyle w:val="p1"/>
        <w:jc w:val="both"/>
        <w:rPr>
          <w:rStyle w:val="s1"/>
          <w:rFonts w:asciiTheme="minorHAnsi" w:hAnsiTheme="minorHAnsi" w:cstheme="minorHAnsi"/>
          <w:sz w:val="28"/>
          <w:szCs w:val="28"/>
        </w:rPr>
      </w:pPr>
    </w:p>
    <w:p w14:paraId="4848A028" w14:textId="463CAE6A" w:rsidR="006F3C32" w:rsidRPr="007A7D70" w:rsidRDefault="002B2273"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Questa</w:t>
      </w:r>
      <w:r w:rsidR="001A1690" w:rsidRPr="007A7D70">
        <w:rPr>
          <w:rStyle w:val="s1"/>
          <w:rFonts w:asciiTheme="minorHAnsi" w:hAnsiTheme="minorHAnsi" w:cstheme="minorHAnsi"/>
          <w:sz w:val="28"/>
          <w:szCs w:val="28"/>
        </w:rPr>
        <w:t xml:space="preserve"> lunga stagione, dominata dall’idea che lo sviluppo economico e il benessere sociale fossero dipendenti </w:t>
      </w:r>
      <w:r w:rsidRPr="007A7D70">
        <w:rPr>
          <w:rStyle w:val="s1"/>
          <w:rFonts w:asciiTheme="minorHAnsi" w:hAnsiTheme="minorHAnsi" w:cstheme="minorHAnsi"/>
          <w:sz w:val="28"/>
          <w:szCs w:val="28"/>
        </w:rPr>
        <w:t xml:space="preserve">soprattutto </w:t>
      </w:r>
      <w:r w:rsidR="001A1690" w:rsidRPr="007A7D70">
        <w:rPr>
          <w:rStyle w:val="s1"/>
          <w:rFonts w:asciiTheme="minorHAnsi" w:hAnsiTheme="minorHAnsi" w:cstheme="minorHAnsi"/>
          <w:sz w:val="28"/>
          <w:szCs w:val="28"/>
        </w:rPr>
        <w:t xml:space="preserve">dal </w:t>
      </w:r>
      <w:r w:rsidR="003459BC" w:rsidRPr="007A7D70">
        <w:rPr>
          <w:rStyle w:val="s1"/>
          <w:rFonts w:asciiTheme="minorHAnsi" w:hAnsiTheme="minorHAnsi" w:cstheme="minorHAnsi"/>
          <w:sz w:val="28"/>
          <w:szCs w:val="28"/>
        </w:rPr>
        <w:t>libero gioco delle forze di mercato</w:t>
      </w:r>
      <w:r w:rsidR="00F40326" w:rsidRPr="007A7D70">
        <w:rPr>
          <w:rStyle w:val="s1"/>
          <w:rFonts w:asciiTheme="minorHAnsi" w:hAnsiTheme="minorHAnsi" w:cstheme="minorHAnsi"/>
          <w:sz w:val="28"/>
          <w:szCs w:val="28"/>
        </w:rPr>
        <w:t xml:space="preserve"> e dalla motivazione del lucro monetario</w:t>
      </w:r>
      <w:r w:rsidR="001A1690"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 xml:space="preserve">è stata interrotta da </w:t>
      </w:r>
      <w:r w:rsidR="001A1690" w:rsidRPr="007A7D70">
        <w:rPr>
          <w:rStyle w:val="s1"/>
          <w:rFonts w:asciiTheme="minorHAnsi" w:hAnsiTheme="minorHAnsi" w:cstheme="minorHAnsi"/>
          <w:sz w:val="28"/>
          <w:szCs w:val="28"/>
        </w:rPr>
        <w:t xml:space="preserve">quattro crisi in rapida sequenza. In poco </w:t>
      </w:r>
      <w:r w:rsidR="004A0982" w:rsidRPr="007A7D70">
        <w:rPr>
          <w:rStyle w:val="s1"/>
          <w:rFonts w:asciiTheme="minorHAnsi" w:hAnsiTheme="minorHAnsi" w:cstheme="minorHAnsi"/>
          <w:sz w:val="28"/>
          <w:szCs w:val="28"/>
        </w:rPr>
        <w:t>meno</w:t>
      </w:r>
      <w:r w:rsidR="001A1690" w:rsidRPr="007A7D70">
        <w:rPr>
          <w:rStyle w:val="s1"/>
          <w:rFonts w:asciiTheme="minorHAnsi" w:hAnsiTheme="minorHAnsi" w:cstheme="minorHAnsi"/>
          <w:sz w:val="28"/>
          <w:szCs w:val="28"/>
        </w:rPr>
        <w:t xml:space="preserve"> di </w:t>
      </w:r>
      <w:r w:rsidR="004A0982" w:rsidRPr="007A7D70">
        <w:rPr>
          <w:rStyle w:val="s1"/>
          <w:rFonts w:asciiTheme="minorHAnsi" w:hAnsiTheme="minorHAnsi" w:cstheme="minorHAnsi"/>
          <w:sz w:val="28"/>
          <w:szCs w:val="28"/>
        </w:rPr>
        <w:t>quindici</w:t>
      </w:r>
      <w:r w:rsidR="001A1690" w:rsidRPr="007A7D70">
        <w:rPr>
          <w:rStyle w:val="s1"/>
          <w:rFonts w:asciiTheme="minorHAnsi" w:hAnsiTheme="minorHAnsi" w:cstheme="minorHAnsi"/>
          <w:sz w:val="28"/>
          <w:szCs w:val="28"/>
        </w:rPr>
        <w:t xml:space="preserve"> anni</w:t>
      </w:r>
      <w:r w:rsidRPr="007A7D70">
        <w:rPr>
          <w:rStyle w:val="s1"/>
          <w:rFonts w:asciiTheme="minorHAnsi" w:hAnsiTheme="minorHAnsi" w:cstheme="minorHAnsi"/>
          <w:sz w:val="28"/>
          <w:szCs w:val="28"/>
        </w:rPr>
        <w:t>, a partire dal 2008,</w:t>
      </w:r>
      <w:r w:rsidR="001A1690" w:rsidRPr="007A7D70">
        <w:rPr>
          <w:rStyle w:val="s1"/>
          <w:rFonts w:asciiTheme="minorHAnsi" w:hAnsiTheme="minorHAnsi" w:cstheme="minorHAnsi"/>
          <w:sz w:val="28"/>
          <w:szCs w:val="28"/>
        </w:rPr>
        <w:t xml:space="preserve"> si sono succedut</w:t>
      </w:r>
      <w:r w:rsidRPr="007A7D70">
        <w:rPr>
          <w:rStyle w:val="s1"/>
          <w:rFonts w:asciiTheme="minorHAnsi" w:hAnsiTheme="minorHAnsi" w:cstheme="minorHAnsi"/>
          <w:sz w:val="28"/>
          <w:szCs w:val="28"/>
        </w:rPr>
        <w:t>e</w:t>
      </w:r>
      <w:r w:rsidR="001A1690"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una recessione</w:t>
      </w:r>
      <w:r w:rsidR="001A1690" w:rsidRPr="007A7D70">
        <w:rPr>
          <w:rStyle w:val="s1"/>
          <w:rFonts w:asciiTheme="minorHAnsi" w:hAnsiTheme="minorHAnsi" w:cstheme="minorHAnsi"/>
          <w:sz w:val="28"/>
          <w:szCs w:val="28"/>
        </w:rPr>
        <w:t xml:space="preserve"> mondiale </w:t>
      </w:r>
      <w:r w:rsidRPr="007A7D70">
        <w:rPr>
          <w:rStyle w:val="s1"/>
          <w:rFonts w:asciiTheme="minorHAnsi" w:hAnsiTheme="minorHAnsi" w:cstheme="minorHAnsi"/>
          <w:sz w:val="28"/>
          <w:szCs w:val="28"/>
        </w:rPr>
        <w:t>scatenata da una crisi finanziaria con pochi precedenti</w:t>
      </w:r>
      <w:r w:rsidR="001A1690" w:rsidRPr="007A7D70">
        <w:rPr>
          <w:rStyle w:val="s1"/>
          <w:rFonts w:asciiTheme="minorHAnsi" w:hAnsiTheme="minorHAnsi" w:cstheme="minorHAnsi"/>
          <w:sz w:val="28"/>
          <w:szCs w:val="28"/>
        </w:rPr>
        <w:t xml:space="preserve">, la </w:t>
      </w:r>
      <w:r w:rsidRPr="007A7D70">
        <w:rPr>
          <w:rStyle w:val="s1"/>
          <w:rFonts w:asciiTheme="minorHAnsi" w:hAnsiTheme="minorHAnsi" w:cstheme="minorHAnsi"/>
          <w:sz w:val="28"/>
          <w:szCs w:val="28"/>
        </w:rPr>
        <w:t>destabilizza</w:t>
      </w:r>
      <w:r w:rsidR="004A0982" w:rsidRPr="007A7D70">
        <w:rPr>
          <w:rStyle w:val="s1"/>
          <w:rFonts w:asciiTheme="minorHAnsi" w:hAnsiTheme="minorHAnsi" w:cstheme="minorHAnsi"/>
          <w:sz w:val="28"/>
          <w:szCs w:val="28"/>
        </w:rPr>
        <w:t>zione</w:t>
      </w:r>
      <w:r w:rsidRPr="007A7D70">
        <w:rPr>
          <w:rStyle w:val="s1"/>
          <w:rFonts w:asciiTheme="minorHAnsi" w:hAnsiTheme="minorHAnsi" w:cstheme="minorHAnsi"/>
          <w:sz w:val="28"/>
          <w:szCs w:val="28"/>
        </w:rPr>
        <w:t xml:space="preserve"> </w:t>
      </w:r>
      <w:r w:rsidR="001A1690" w:rsidRPr="007A7D70">
        <w:rPr>
          <w:rStyle w:val="s1"/>
          <w:rFonts w:asciiTheme="minorHAnsi" w:hAnsiTheme="minorHAnsi" w:cstheme="minorHAnsi"/>
          <w:sz w:val="28"/>
          <w:szCs w:val="28"/>
        </w:rPr>
        <w:t xml:space="preserve">dell’eurozona </w:t>
      </w:r>
      <w:r w:rsidRPr="007A7D70">
        <w:rPr>
          <w:rStyle w:val="s1"/>
          <w:rFonts w:asciiTheme="minorHAnsi" w:hAnsiTheme="minorHAnsi" w:cstheme="minorHAnsi"/>
          <w:sz w:val="28"/>
          <w:szCs w:val="28"/>
        </w:rPr>
        <w:t xml:space="preserve">seguita da una reazione ispirata da </w:t>
      </w:r>
      <w:r w:rsidR="004A0982" w:rsidRPr="007A7D70">
        <w:rPr>
          <w:rStyle w:val="s1"/>
          <w:rFonts w:asciiTheme="minorHAnsi" w:hAnsiTheme="minorHAnsi" w:cstheme="minorHAnsi"/>
          <w:sz w:val="28"/>
          <w:szCs w:val="28"/>
        </w:rPr>
        <w:t xml:space="preserve">rigide </w:t>
      </w:r>
      <w:r w:rsidRPr="007A7D70">
        <w:rPr>
          <w:rStyle w:val="s1"/>
          <w:rFonts w:asciiTheme="minorHAnsi" w:hAnsiTheme="minorHAnsi" w:cstheme="minorHAnsi"/>
          <w:sz w:val="28"/>
          <w:szCs w:val="28"/>
        </w:rPr>
        <w:t>politiche di austerità</w:t>
      </w:r>
      <w:r w:rsidR="001A1690" w:rsidRPr="007A7D70">
        <w:rPr>
          <w:rStyle w:val="s1"/>
          <w:rFonts w:asciiTheme="minorHAnsi" w:hAnsiTheme="minorHAnsi" w:cstheme="minorHAnsi"/>
          <w:sz w:val="28"/>
          <w:szCs w:val="28"/>
        </w:rPr>
        <w:t xml:space="preserve">, una pandemia che ha paralizzato </w:t>
      </w:r>
      <w:r w:rsidRPr="007A7D70">
        <w:rPr>
          <w:rStyle w:val="s1"/>
          <w:rFonts w:asciiTheme="minorHAnsi" w:hAnsiTheme="minorHAnsi" w:cstheme="minorHAnsi"/>
          <w:sz w:val="28"/>
          <w:szCs w:val="28"/>
        </w:rPr>
        <w:t>società ed economie su scala globale</w:t>
      </w:r>
      <w:r w:rsidR="001A1690" w:rsidRPr="007A7D70">
        <w:rPr>
          <w:rStyle w:val="s1"/>
          <w:rFonts w:asciiTheme="minorHAnsi" w:hAnsiTheme="minorHAnsi" w:cstheme="minorHAnsi"/>
          <w:sz w:val="28"/>
          <w:szCs w:val="28"/>
        </w:rPr>
        <w:t xml:space="preserve">, e il ritorno della guerra nel continente europeo. </w:t>
      </w:r>
    </w:p>
    <w:p w14:paraId="7D11FBB4" w14:textId="77777777" w:rsidR="006F3C32" w:rsidRPr="007A7D70" w:rsidRDefault="006F3C32" w:rsidP="00DC11AD">
      <w:pPr>
        <w:jc w:val="both"/>
        <w:rPr>
          <w:rFonts w:ascii="GILL SANS LIGHT" w:hAnsi="GILL SANS LIGHT" w:cs="GILL SANS LIGHT"/>
          <w:sz w:val="28"/>
          <w:szCs w:val="28"/>
        </w:rPr>
      </w:pPr>
    </w:p>
    <w:p w14:paraId="74A0BC32" w14:textId="77777777" w:rsidR="005D5B60" w:rsidRPr="007A7D70" w:rsidRDefault="006F3C32" w:rsidP="00A12BB1">
      <w:pPr>
        <w:pStyle w:val="p1"/>
        <w:jc w:val="both"/>
        <w:rPr>
          <w:rFonts w:ascii="AppleSystemUIFont" w:hAnsi="AppleSystemUIFont" w:cs="AppleSystemUIFont"/>
          <w:sz w:val="28"/>
          <w:szCs w:val="28"/>
        </w:rPr>
      </w:pPr>
      <w:r w:rsidRPr="007A7D70">
        <w:rPr>
          <w:rStyle w:val="s1"/>
          <w:rFonts w:asciiTheme="minorHAnsi" w:hAnsiTheme="minorHAnsi" w:cstheme="minorHAnsi"/>
          <w:sz w:val="28"/>
          <w:szCs w:val="28"/>
        </w:rPr>
        <w:t>C</w:t>
      </w:r>
      <w:r w:rsidR="001A1690" w:rsidRPr="007A7D70">
        <w:rPr>
          <w:rStyle w:val="s1"/>
          <w:rFonts w:asciiTheme="minorHAnsi" w:hAnsiTheme="minorHAnsi" w:cstheme="minorHAnsi"/>
          <w:sz w:val="28"/>
          <w:szCs w:val="28"/>
        </w:rPr>
        <w:t>iascun</w:t>
      </w:r>
      <w:r w:rsidR="00504158" w:rsidRPr="007A7D70">
        <w:rPr>
          <w:rStyle w:val="s1"/>
          <w:rFonts w:asciiTheme="minorHAnsi" w:hAnsiTheme="minorHAnsi" w:cstheme="minorHAnsi"/>
          <w:sz w:val="28"/>
          <w:szCs w:val="28"/>
        </w:rPr>
        <w:t>a</w:t>
      </w:r>
      <w:r w:rsidR="001A1690" w:rsidRPr="007A7D70">
        <w:rPr>
          <w:rStyle w:val="s1"/>
          <w:rFonts w:asciiTheme="minorHAnsi" w:hAnsiTheme="minorHAnsi" w:cstheme="minorHAnsi"/>
          <w:sz w:val="28"/>
          <w:szCs w:val="28"/>
        </w:rPr>
        <w:t xml:space="preserve"> di quest</w:t>
      </w:r>
      <w:r w:rsidR="00504158" w:rsidRPr="007A7D70">
        <w:rPr>
          <w:rStyle w:val="s1"/>
          <w:rFonts w:asciiTheme="minorHAnsi" w:hAnsiTheme="minorHAnsi" w:cstheme="minorHAnsi"/>
          <w:sz w:val="28"/>
          <w:szCs w:val="28"/>
        </w:rPr>
        <w:t>e</w:t>
      </w:r>
      <w:r w:rsidR="001A1690" w:rsidRPr="007A7D70">
        <w:rPr>
          <w:rStyle w:val="s1"/>
          <w:rFonts w:asciiTheme="minorHAnsi" w:hAnsiTheme="minorHAnsi" w:cstheme="minorHAnsi"/>
          <w:sz w:val="28"/>
          <w:szCs w:val="28"/>
        </w:rPr>
        <w:t xml:space="preserve"> </w:t>
      </w:r>
      <w:r w:rsidR="00504158" w:rsidRPr="007A7D70">
        <w:rPr>
          <w:rStyle w:val="s1"/>
          <w:rFonts w:asciiTheme="minorHAnsi" w:hAnsiTheme="minorHAnsi" w:cstheme="minorHAnsi"/>
          <w:sz w:val="28"/>
          <w:szCs w:val="28"/>
        </w:rPr>
        <w:t>crisi</w:t>
      </w:r>
      <w:r w:rsidR="001A1690"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singolarmente pres</w:t>
      </w:r>
      <w:r w:rsidR="00504158" w:rsidRPr="007A7D70">
        <w:rPr>
          <w:rStyle w:val="s1"/>
          <w:rFonts w:asciiTheme="minorHAnsi" w:hAnsiTheme="minorHAnsi" w:cstheme="minorHAnsi"/>
          <w:sz w:val="28"/>
          <w:szCs w:val="28"/>
        </w:rPr>
        <w:t>a,</w:t>
      </w:r>
      <w:r w:rsidRPr="007A7D70">
        <w:rPr>
          <w:rStyle w:val="s1"/>
          <w:rFonts w:asciiTheme="minorHAnsi" w:hAnsiTheme="minorHAnsi" w:cstheme="minorHAnsi"/>
          <w:sz w:val="28"/>
          <w:szCs w:val="28"/>
        </w:rPr>
        <w:t xml:space="preserve"> ma soprattutto la loro concatenazione, </w:t>
      </w:r>
      <w:r w:rsidR="001A1690" w:rsidRPr="007A7D70">
        <w:rPr>
          <w:rStyle w:val="s1"/>
          <w:rFonts w:asciiTheme="minorHAnsi" w:hAnsiTheme="minorHAnsi" w:cstheme="minorHAnsi"/>
          <w:sz w:val="28"/>
          <w:szCs w:val="28"/>
        </w:rPr>
        <w:t xml:space="preserve">ha </w:t>
      </w:r>
      <w:r w:rsidRPr="007A7D70">
        <w:rPr>
          <w:rStyle w:val="s1"/>
          <w:rFonts w:asciiTheme="minorHAnsi" w:hAnsiTheme="minorHAnsi" w:cstheme="minorHAnsi"/>
          <w:sz w:val="28"/>
          <w:szCs w:val="28"/>
        </w:rPr>
        <w:t>riportato l’attenzione su</w:t>
      </w:r>
      <w:r w:rsidR="00D95002" w:rsidRPr="007A7D70">
        <w:rPr>
          <w:rStyle w:val="s1"/>
          <w:rFonts w:asciiTheme="minorHAnsi" w:hAnsiTheme="minorHAnsi" w:cstheme="minorHAnsi"/>
          <w:sz w:val="28"/>
          <w:szCs w:val="28"/>
        </w:rPr>
        <w:t>l</w:t>
      </w:r>
      <w:r w:rsidRPr="007A7D70">
        <w:rPr>
          <w:rStyle w:val="s1"/>
          <w:rFonts w:asciiTheme="minorHAnsi" w:hAnsiTheme="minorHAnsi" w:cstheme="minorHAnsi"/>
          <w:sz w:val="28"/>
          <w:szCs w:val="28"/>
        </w:rPr>
        <w:t xml:space="preserve"> tem</w:t>
      </w:r>
      <w:r w:rsidR="00D95002" w:rsidRPr="007A7D70">
        <w:rPr>
          <w:rStyle w:val="s1"/>
          <w:rFonts w:asciiTheme="minorHAnsi" w:hAnsiTheme="minorHAnsi" w:cstheme="minorHAnsi"/>
          <w:sz w:val="28"/>
          <w:szCs w:val="28"/>
        </w:rPr>
        <w:t>a</w:t>
      </w:r>
      <w:r w:rsidRPr="007A7D70">
        <w:rPr>
          <w:rStyle w:val="s1"/>
          <w:rFonts w:asciiTheme="minorHAnsi" w:hAnsiTheme="minorHAnsi" w:cstheme="minorHAnsi"/>
          <w:sz w:val="28"/>
          <w:szCs w:val="28"/>
        </w:rPr>
        <w:t xml:space="preserve"> social</w:t>
      </w:r>
      <w:r w:rsidR="00D95002" w:rsidRPr="007A7D70">
        <w:rPr>
          <w:rStyle w:val="s1"/>
          <w:rFonts w:asciiTheme="minorHAnsi" w:hAnsiTheme="minorHAnsi" w:cstheme="minorHAnsi"/>
          <w:sz w:val="28"/>
          <w:szCs w:val="28"/>
        </w:rPr>
        <w:t>e</w:t>
      </w:r>
      <w:r w:rsidRPr="007A7D70">
        <w:rPr>
          <w:rStyle w:val="s1"/>
          <w:rFonts w:asciiTheme="minorHAnsi" w:hAnsiTheme="minorHAnsi" w:cstheme="minorHAnsi"/>
          <w:sz w:val="28"/>
          <w:szCs w:val="28"/>
        </w:rPr>
        <w:t xml:space="preserve"> e sui limiti </w:t>
      </w:r>
      <w:r w:rsidR="007E6AFC" w:rsidRPr="007A7D70">
        <w:rPr>
          <w:rStyle w:val="s1"/>
          <w:rFonts w:asciiTheme="minorHAnsi" w:hAnsiTheme="minorHAnsi" w:cstheme="minorHAnsi"/>
          <w:sz w:val="28"/>
          <w:szCs w:val="28"/>
        </w:rPr>
        <w:t>che le sole for</w:t>
      </w:r>
      <w:r w:rsidR="004A0982" w:rsidRPr="007A7D70">
        <w:rPr>
          <w:rStyle w:val="s1"/>
          <w:rFonts w:asciiTheme="minorHAnsi" w:hAnsiTheme="minorHAnsi" w:cstheme="minorHAnsi"/>
          <w:sz w:val="28"/>
          <w:szCs w:val="28"/>
        </w:rPr>
        <w:t>z</w:t>
      </w:r>
      <w:r w:rsidR="007E6AFC" w:rsidRPr="007A7D70">
        <w:rPr>
          <w:rStyle w:val="s1"/>
          <w:rFonts w:asciiTheme="minorHAnsi" w:hAnsiTheme="minorHAnsi" w:cstheme="minorHAnsi"/>
          <w:sz w:val="28"/>
          <w:szCs w:val="28"/>
        </w:rPr>
        <w:t xml:space="preserve">e </w:t>
      </w:r>
      <w:r w:rsidR="004A0982" w:rsidRPr="007A7D70">
        <w:rPr>
          <w:rStyle w:val="s1"/>
          <w:rFonts w:asciiTheme="minorHAnsi" w:hAnsiTheme="minorHAnsi" w:cstheme="minorHAnsi"/>
          <w:sz w:val="28"/>
          <w:szCs w:val="28"/>
        </w:rPr>
        <w:t>di</w:t>
      </w:r>
      <w:r w:rsidRPr="007A7D70">
        <w:rPr>
          <w:rStyle w:val="s1"/>
          <w:rFonts w:asciiTheme="minorHAnsi" w:hAnsiTheme="minorHAnsi" w:cstheme="minorHAnsi"/>
          <w:sz w:val="28"/>
          <w:szCs w:val="28"/>
        </w:rPr>
        <w:t xml:space="preserve"> mercat</w:t>
      </w:r>
      <w:r w:rsidR="007E6AFC" w:rsidRPr="007A7D70">
        <w:rPr>
          <w:rStyle w:val="s1"/>
          <w:rFonts w:asciiTheme="minorHAnsi" w:hAnsiTheme="minorHAnsi" w:cstheme="minorHAnsi"/>
          <w:sz w:val="28"/>
          <w:szCs w:val="28"/>
        </w:rPr>
        <w:t>o incontrano nell’affrontarl</w:t>
      </w:r>
      <w:r w:rsidR="00D95002" w:rsidRPr="007A7D70">
        <w:rPr>
          <w:rStyle w:val="s1"/>
          <w:rFonts w:asciiTheme="minorHAnsi" w:hAnsiTheme="minorHAnsi" w:cstheme="minorHAnsi"/>
          <w:sz w:val="28"/>
          <w:szCs w:val="28"/>
        </w:rPr>
        <w:t>o</w:t>
      </w:r>
      <w:r w:rsidR="007E6AFC" w:rsidRPr="007A7D70">
        <w:rPr>
          <w:rStyle w:val="s1"/>
          <w:rFonts w:asciiTheme="minorHAnsi" w:hAnsiTheme="minorHAnsi" w:cstheme="minorHAnsi"/>
          <w:sz w:val="28"/>
          <w:szCs w:val="28"/>
        </w:rPr>
        <w:t>.</w:t>
      </w:r>
      <w:r w:rsidR="00BC27B1" w:rsidRPr="007A7D70">
        <w:rPr>
          <w:rStyle w:val="s1"/>
          <w:rFonts w:asciiTheme="minorHAnsi" w:hAnsiTheme="minorHAnsi" w:cstheme="minorHAnsi"/>
          <w:sz w:val="28"/>
          <w:szCs w:val="28"/>
        </w:rPr>
        <w:t xml:space="preserve"> </w:t>
      </w:r>
      <w:r w:rsidR="00504158" w:rsidRPr="007A7D70">
        <w:rPr>
          <w:rFonts w:ascii="AppleSystemUIFont" w:hAnsi="AppleSystemUIFont" w:cs="AppleSystemUIFont"/>
          <w:sz w:val="28"/>
          <w:szCs w:val="28"/>
        </w:rPr>
        <w:t xml:space="preserve">Dopo un lungo predominio dell’individuo </w:t>
      </w:r>
      <w:r w:rsidR="00504158" w:rsidRPr="007A7D70">
        <w:rPr>
          <w:rStyle w:val="s1"/>
          <w:rFonts w:asciiTheme="minorHAnsi" w:hAnsiTheme="minorHAnsi" w:cstheme="minorHAnsi"/>
          <w:sz w:val="28"/>
          <w:szCs w:val="28"/>
        </w:rPr>
        <w:t xml:space="preserve">ha cominciato a riemergere un </w:t>
      </w:r>
      <w:r w:rsidR="00504158" w:rsidRPr="007A7D70">
        <w:rPr>
          <w:rFonts w:ascii="AppleSystemUIFont" w:hAnsi="AppleSystemUIFont" w:cs="AppleSystemUIFont"/>
          <w:sz w:val="28"/>
          <w:szCs w:val="28"/>
        </w:rPr>
        <w:t>bisogno di socialità</w:t>
      </w:r>
      <w:r w:rsidR="00D95002" w:rsidRPr="007A7D70">
        <w:rPr>
          <w:rFonts w:ascii="AppleSystemUIFont" w:hAnsi="AppleSystemUIFont" w:cs="AppleSystemUIFont"/>
          <w:sz w:val="28"/>
          <w:szCs w:val="28"/>
        </w:rPr>
        <w:t>, come capacità collettiva di rispondere ai rischi e alle minacce cui siamo esposti</w:t>
      </w:r>
      <w:r w:rsidR="00504158" w:rsidRPr="007A7D70">
        <w:rPr>
          <w:rFonts w:ascii="AppleSystemUIFont" w:hAnsi="AppleSystemUIFont" w:cs="AppleSystemUIFont"/>
          <w:sz w:val="28"/>
          <w:szCs w:val="28"/>
        </w:rPr>
        <w:t xml:space="preserve">. </w:t>
      </w:r>
      <w:r w:rsidR="00D95002" w:rsidRPr="007A7D70">
        <w:rPr>
          <w:rFonts w:ascii="AppleSystemUIFont" w:hAnsi="AppleSystemUIFont" w:cs="AppleSystemUIFont"/>
          <w:sz w:val="28"/>
          <w:szCs w:val="28"/>
        </w:rPr>
        <w:t xml:space="preserve">A questo bisogno di socialità si è provato a rispondere in modi diversi. </w:t>
      </w:r>
    </w:p>
    <w:p w14:paraId="78E21C46" w14:textId="77777777" w:rsidR="005D5B60" w:rsidRPr="007A7D70" w:rsidRDefault="005D5B60" w:rsidP="00A12BB1">
      <w:pPr>
        <w:pStyle w:val="p1"/>
        <w:jc w:val="both"/>
        <w:rPr>
          <w:rFonts w:ascii="AppleSystemUIFont" w:hAnsi="AppleSystemUIFont" w:cs="AppleSystemUIFont"/>
          <w:sz w:val="28"/>
          <w:szCs w:val="28"/>
        </w:rPr>
      </w:pPr>
    </w:p>
    <w:p w14:paraId="2C3B947E" w14:textId="5D5C2774" w:rsidR="005D5B60" w:rsidRPr="007A7D70" w:rsidRDefault="00D95002" w:rsidP="00A12BB1">
      <w:pPr>
        <w:pStyle w:val="p1"/>
        <w:jc w:val="both"/>
        <w:rPr>
          <w:rFonts w:ascii="AppleSystemUIFont" w:hAnsi="AppleSystemUIFont" w:cs="AppleSystemUIFont"/>
          <w:sz w:val="28"/>
          <w:szCs w:val="28"/>
        </w:rPr>
      </w:pPr>
      <w:r w:rsidRPr="00172C75">
        <w:rPr>
          <w:rFonts w:ascii="AppleSystemUIFont" w:hAnsi="AppleSystemUIFont" w:cs="AppleSystemUIFont"/>
          <w:sz w:val="28"/>
          <w:szCs w:val="28"/>
        </w:rPr>
        <w:t>Da un lato, con s</w:t>
      </w:r>
      <w:r w:rsidR="00504158" w:rsidRPr="00172C75">
        <w:rPr>
          <w:rFonts w:ascii="AppleSystemUIFont" w:hAnsi="AppleSystemUIFont" w:cs="AppleSystemUIFont"/>
          <w:sz w:val="28"/>
          <w:szCs w:val="28"/>
        </w:rPr>
        <w:t>urrogati tecnologici di reti social</w:t>
      </w:r>
      <w:r w:rsidRPr="00172C75">
        <w:rPr>
          <w:rFonts w:ascii="AppleSystemUIFont" w:hAnsi="AppleSystemUIFont" w:cs="AppleSystemUIFont"/>
          <w:sz w:val="28"/>
          <w:szCs w:val="28"/>
        </w:rPr>
        <w:t>i</w:t>
      </w:r>
      <w:r w:rsidR="00504158" w:rsidRPr="00172C75">
        <w:rPr>
          <w:rFonts w:ascii="AppleSystemUIFont" w:hAnsi="AppleSystemUIFont" w:cs="AppleSystemUIFont"/>
          <w:sz w:val="28"/>
          <w:szCs w:val="28"/>
        </w:rPr>
        <w:t xml:space="preserve">. </w:t>
      </w:r>
      <w:r w:rsidR="00B220C7" w:rsidRPr="00172C75">
        <w:rPr>
          <w:rFonts w:ascii="AppleSystemUIFont" w:hAnsi="AppleSystemUIFont" w:cs="AppleSystemUIFont"/>
          <w:sz w:val="28"/>
          <w:szCs w:val="28"/>
        </w:rPr>
        <w:t xml:space="preserve"> Nonostante </w:t>
      </w:r>
      <w:r w:rsidR="00690F4D" w:rsidRPr="00172C75">
        <w:rPr>
          <w:rFonts w:ascii="AppleSystemUIFont" w:hAnsi="AppleSystemUIFont" w:cs="AppleSystemUIFont"/>
          <w:sz w:val="28"/>
          <w:szCs w:val="28"/>
        </w:rPr>
        <w:t xml:space="preserve">gli </w:t>
      </w:r>
      <w:r w:rsidR="00F40326" w:rsidRPr="00172C75">
        <w:rPr>
          <w:rFonts w:ascii="AppleSystemUIFont" w:hAnsi="AppleSystemUIFont" w:cs="AppleSystemUIFont"/>
          <w:sz w:val="28"/>
          <w:szCs w:val="28"/>
        </w:rPr>
        <w:t>entusiasmi</w:t>
      </w:r>
      <w:r w:rsidR="00690F4D" w:rsidRPr="00172C75">
        <w:rPr>
          <w:rFonts w:ascii="AppleSystemUIFont" w:hAnsi="AppleSystemUIFont" w:cs="AppleSystemUIFont"/>
          <w:sz w:val="28"/>
          <w:szCs w:val="28"/>
        </w:rPr>
        <w:t xml:space="preserve"> iniziali</w:t>
      </w:r>
      <w:r w:rsidR="00F40326" w:rsidRPr="00172C75">
        <w:rPr>
          <w:rFonts w:ascii="AppleSystemUIFont" w:hAnsi="AppleSystemUIFont" w:cs="AppleSystemUIFont"/>
          <w:sz w:val="28"/>
          <w:szCs w:val="28"/>
        </w:rPr>
        <w:t xml:space="preserve"> per la </w:t>
      </w:r>
      <w:r w:rsidR="00F40326" w:rsidRPr="00172C75">
        <w:rPr>
          <w:rFonts w:ascii="AppleSystemUIFont" w:hAnsi="AppleSystemUIFont" w:cs="AppleSystemUIFont"/>
          <w:i/>
          <w:iCs/>
          <w:sz w:val="28"/>
          <w:szCs w:val="28"/>
        </w:rPr>
        <w:t>sharing economy</w:t>
      </w:r>
      <w:r w:rsidR="00F40326" w:rsidRPr="00172C75">
        <w:rPr>
          <w:rFonts w:ascii="AppleSystemUIFont" w:hAnsi="AppleSystemUIFont" w:cs="AppleSystemUIFont"/>
          <w:sz w:val="28"/>
          <w:szCs w:val="28"/>
        </w:rPr>
        <w:t xml:space="preserve"> e</w:t>
      </w:r>
      <w:r w:rsidRPr="00172C75">
        <w:rPr>
          <w:rFonts w:ascii="AppleSystemUIFont" w:hAnsi="AppleSystemUIFont" w:cs="AppleSystemUIFont"/>
          <w:sz w:val="28"/>
          <w:szCs w:val="28"/>
        </w:rPr>
        <w:t xml:space="preserve"> </w:t>
      </w:r>
      <w:r w:rsidR="00F40326" w:rsidRPr="00172C75">
        <w:rPr>
          <w:rFonts w:ascii="AppleSystemUIFont" w:hAnsi="AppleSystemUIFont" w:cs="AppleSystemUIFont"/>
          <w:sz w:val="28"/>
          <w:szCs w:val="28"/>
        </w:rPr>
        <w:t xml:space="preserve">il “cooperative capitalism”, </w:t>
      </w:r>
      <w:r w:rsidRPr="00172C75">
        <w:rPr>
          <w:rFonts w:ascii="AppleSystemUIFont" w:hAnsi="AppleSystemUIFont" w:cs="AppleSystemUIFont"/>
          <w:sz w:val="28"/>
          <w:szCs w:val="28"/>
        </w:rPr>
        <w:t>i</w:t>
      </w:r>
      <w:r w:rsidR="00504158" w:rsidRPr="00172C75">
        <w:rPr>
          <w:rFonts w:ascii="AppleSystemUIFont" w:hAnsi="AppleSystemUIFont" w:cs="AppleSystemUIFont"/>
          <w:sz w:val="28"/>
          <w:szCs w:val="28"/>
        </w:rPr>
        <w:t xml:space="preserve"> legami sociali sono ancor</w:t>
      </w:r>
      <w:r w:rsidR="00B220C7" w:rsidRPr="00172C75">
        <w:rPr>
          <w:rFonts w:ascii="AppleSystemUIFont" w:hAnsi="AppleSystemUIFont" w:cs="AppleSystemUIFont"/>
          <w:sz w:val="28"/>
          <w:szCs w:val="28"/>
        </w:rPr>
        <w:t>a</w:t>
      </w:r>
      <w:r w:rsidR="00504158" w:rsidRPr="00172C75">
        <w:rPr>
          <w:rFonts w:ascii="AppleSystemUIFont" w:hAnsi="AppleSystemUIFont" w:cs="AppleSystemUIFont"/>
          <w:sz w:val="28"/>
          <w:szCs w:val="28"/>
        </w:rPr>
        <w:t xml:space="preserve"> indeboliti </w:t>
      </w:r>
      <w:r w:rsidR="00B220C7" w:rsidRPr="00172C75">
        <w:rPr>
          <w:rFonts w:ascii="AppleSystemUIFont" w:hAnsi="AppleSystemUIFont" w:cs="AppleSystemUIFont"/>
          <w:sz w:val="28"/>
          <w:szCs w:val="28"/>
        </w:rPr>
        <w:t xml:space="preserve">e </w:t>
      </w:r>
      <w:r w:rsidR="00504158" w:rsidRPr="00172C75">
        <w:rPr>
          <w:rFonts w:ascii="AppleSystemUIFont" w:hAnsi="AppleSystemUIFont" w:cs="AppleSystemUIFont"/>
          <w:sz w:val="28"/>
          <w:szCs w:val="28"/>
        </w:rPr>
        <w:t xml:space="preserve">l’offerta di </w:t>
      </w:r>
      <w:r w:rsidR="00504158" w:rsidRPr="00172C75">
        <w:rPr>
          <w:rFonts w:ascii="AppleSystemUIFont" w:hAnsi="AppleSystemUIFont" w:cs="AppleSystemUIFont"/>
          <w:i/>
          <w:iCs/>
          <w:sz w:val="28"/>
          <w:szCs w:val="28"/>
        </w:rPr>
        <w:t xml:space="preserve">social network </w:t>
      </w:r>
      <w:r w:rsidR="00B220C7" w:rsidRPr="00172C75">
        <w:rPr>
          <w:rFonts w:ascii="AppleSystemUIFont" w:hAnsi="AppleSystemUIFont" w:cs="AppleSystemUIFont"/>
          <w:sz w:val="28"/>
          <w:szCs w:val="28"/>
        </w:rPr>
        <w:t xml:space="preserve">è </w:t>
      </w:r>
      <w:r w:rsidR="00504158" w:rsidRPr="00172C75">
        <w:rPr>
          <w:rFonts w:ascii="AppleSystemUIFont" w:hAnsi="AppleSystemUIFont" w:cs="AppleSystemUIFont"/>
          <w:sz w:val="28"/>
          <w:szCs w:val="28"/>
        </w:rPr>
        <w:t>motivat</w:t>
      </w:r>
      <w:r w:rsidR="00B220C7" w:rsidRPr="00172C75">
        <w:rPr>
          <w:rFonts w:ascii="AppleSystemUIFont" w:hAnsi="AppleSystemUIFont" w:cs="AppleSystemUIFont"/>
          <w:sz w:val="28"/>
          <w:szCs w:val="28"/>
        </w:rPr>
        <w:t>a</w:t>
      </w:r>
      <w:r w:rsidR="00504158" w:rsidRPr="00172C75">
        <w:rPr>
          <w:rFonts w:ascii="AppleSystemUIFont" w:hAnsi="AppleSystemUIFont" w:cs="AppleSystemUIFont"/>
          <w:sz w:val="28"/>
          <w:szCs w:val="28"/>
        </w:rPr>
        <w:t xml:space="preserve"> dall’affermazione di interessi economici monopolistici </w:t>
      </w:r>
      <w:r w:rsidR="00F37449" w:rsidRPr="00172C75">
        <w:rPr>
          <w:rFonts w:ascii="AppleSystemUIFont" w:hAnsi="AppleSystemUIFont" w:cs="AppleSystemUIFont"/>
          <w:sz w:val="28"/>
          <w:szCs w:val="28"/>
        </w:rPr>
        <w:t xml:space="preserve">piuttosto </w:t>
      </w:r>
      <w:r w:rsidR="00504158" w:rsidRPr="00172C75">
        <w:rPr>
          <w:rFonts w:ascii="AppleSystemUIFont" w:hAnsi="AppleSystemUIFont" w:cs="AppleSystemUIFont"/>
          <w:sz w:val="28"/>
          <w:szCs w:val="28"/>
        </w:rPr>
        <w:t xml:space="preserve">che da un autentico orientamento all’espressione di nuove forme di socialità. </w:t>
      </w:r>
      <w:r w:rsidRPr="00172C75">
        <w:rPr>
          <w:rFonts w:ascii="AppleSystemUIFont" w:hAnsi="AppleSystemUIFont" w:cs="AppleSystemUIFont"/>
          <w:sz w:val="28"/>
          <w:szCs w:val="28"/>
        </w:rPr>
        <w:t>I fatti hanno smentito</w:t>
      </w:r>
      <w:r w:rsidR="00F37449" w:rsidRPr="00172C75">
        <w:rPr>
          <w:rFonts w:ascii="AppleSystemUIFont" w:hAnsi="AppleSystemUIFont" w:cs="AppleSystemUIFont"/>
          <w:sz w:val="28"/>
          <w:szCs w:val="28"/>
        </w:rPr>
        <w:t>,</w:t>
      </w:r>
      <w:r w:rsidR="00B220C7" w:rsidRPr="00172C75">
        <w:rPr>
          <w:rFonts w:ascii="AppleSystemUIFont" w:hAnsi="AppleSystemUIFont" w:cs="AppleSystemUIFont"/>
          <w:sz w:val="28"/>
          <w:szCs w:val="28"/>
        </w:rPr>
        <w:t xml:space="preserve"> per la gran parte</w:t>
      </w:r>
      <w:r w:rsidR="00F37449" w:rsidRPr="00172C75">
        <w:rPr>
          <w:rFonts w:ascii="AppleSystemUIFont" w:hAnsi="AppleSystemUIFont" w:cs="AppleSystemUIFont"/>
          <w:sz w:val="28"/>
          <w:szCs w:val="28"/>
        </w:rPr>
        <w:t>,</w:t>
      </w:r>
      <w:r w:rsidRPr="00172C75">
        <w:rPr>
          <w:rFonts w:ascii="AppleSystemUIFont" w:hAnsi="AppleSystemUIFont" w:cs="AppleSystemUIFont"/>
          <w:sz w:val="28"/>
          <w:szCs w:val="28"/>
        </w:rPr>
        <w:t xml:space="preserve"> la fiducia riposta nelle piattaforme tecnologiche come fattore di risocializzazione delle nostre comunità.</w:t>
      </w:r>
      <w:r w:rsidRPr="007A7D70">
        <w:rPr>
          <w:rFonts w:ascii="AppleSystemUIFont" w:hAnsi="AppleSystemUIFont" w:cs="AppleSystemUIFont"/>
          <w:sz w:val="28"/>
          <w:szCs w:val="28"/>
        </w:rPr>
        <w:t xml:space="preserve"> </w:t>
      </w:r>
    </w:p>
    <w:p w14:paraId="4CE32DF1" w14:textId="77777777" w:rsidR="005D5B60" w:rsidRPr="007A7D70" w:rsidRDefault="005D5B60" w:rsidP="00A12BB1">
      <w:pPr>
        <w:pStyle w:val="p1"/>
        <w:jc w:val="both"/>
        <w:rPr>
          <w:rFonts w:ascii="AppleSystemUIFont" w:hAnsi="AppleSystemUIFont" w:cs="AppleSystemUIFont"/>
          <w:sz w:val="28"/>
          <w:szCs w:val="28"/>
        </w:rPr>
      </w:pPr>
    </w:p>
    <w:p w14:paraId="3DDBE864" w14:textId="7BE7FB46" w:rsidR="00747BB3" w:rsidRPr="007A7D70" w:rsidRDefault="00D95002" w:rsidP="00A12BB1">
      <w:pPr>
        <w:pStyle w:val="p1"/>
        <w:jc w:val="both"/>
        <w:rPr>
          <w:rStyle w:val="s1"/>
          <w:rFonts w:ascii="AppleSystemUIFont" w:hAnsi="AppleSystemUIFont" w:cs="AppleSystemUIFont"/>
          <w:sz w:val="28"/>
          <w:szCs w:val="28"/>
        </w:rPr>
      </w:pPr>
      <w:r w:rsidRPr="007A7D70">
        <w:rPr>
          <w:rFonts w:ascii="AppleSystemUIFont" w:hAnsi="AppleSystemUIFont" w:cs="AppleSystemUIFont"/>
          <w:sz w:val="28"/>
          <w:szCs w:val="28"/>
        </w:rPr>
        <w:t xml:space="preserve">Dall’altro </w:t>
      </w:r>
      <w:r w:rsidR="00F40326" w:rsidRPr="007A7D70">
        <w:rPr>
          <w:rFonts w:ascii="AppleSystemUIFont" w:hAnsi="AppleSystemUIFont" w:cs="AppleSystemUIFont"/>
          <w:sz w:val="28"/>
          <w:szCs w:val="28"/>
        </w:rPr>
        <w:t xml:space="preserve">lato si è risposto </w:t>
      </w:r>
      <w:r w:rsidRPr="007A7D70">
        <w:rPr>
          <w:rFonts w:ascii="AppleSystemUIFont" w:hAnsi="AppleSystemUIFont" w:cs="AppleSystemUIFont"/>
          <w:sz w:val="28"/>
          <w:szCs w:val="28"/>
        </w:rPr>
        <w:t xml:space="preserve">con il ritorno sulla scena dei poteri pubblici. </w:t>
      </w:r>
      <w:r w:rsidR="00BC27B1" w:rsidRPr="007A7D70">
        <w:rPr>
          <w:rStyle w:val="s1"/>
          <w:rFonts w:asciiTheme="minorHAnsi" w:hAnsiTheme="minorHAnsi" w:cstheme="minorHAnsi"/>
          <w:sz w:val="28"/>
          <w:szCs w:val="28"/>
        </w:rPr>
        <w:t xml:space="preserve">In tutte e quattro le crisi </w:t>
      </w:r>
      <w:r w:rsidRPr="007A7D70">
        <w:rPr>
          <w:rStyle w:val="s1"/>
          <w:rFonts w:asciiTheme="minorHAnsi" w:hAnsiTheme="minorHAnsi" w:cstheme="minorHAnsi"/>
          <w:sz w:val="28"/>
          <w:szCs w:val="28"/>
        </w:rPr>
        <w:t>l’autorità</w:t>
      </w:r>
      <w:r w:rsidR="00BC27B1" w:rsidRPr="007A7D70">
        <w:rPr>
          <w:rStyle w:val="s1"/>
          <w:rFonts w:asciiTheme="minorHAnsi" w:hAnsiTheme="minorHAnsi" w:cstheme="minorHAnsi"/>
          <w:sz w:val="28"/>
          <w:szCs w:val="28"/>
        </w:rPr>
        <w:t xml:space="preserve"> pubblic</w:t>
      </w:r>
      <w:r w:rsidRPr="007A7D70">
        <w:rPr>
          <w:rStyle w:val="s1"/>
          <w:rFonts w:asciiTheme="minorHAnsi" w:hAnsiTheme="minorHAnsi" w:cstheme="minorHAnsi"/>
          <w:sz w:val="28"/>
          <w:szCs w:val="28"/>
        </w:rPr>
        <w:t>a è</w:t>
      </w:r>
      <w:r w:rsidR="00BC27B1" w:rsidRPr="007A7D70">
        <w:rPr>
          <w:rStyle w:val="s1"/>
          <w:rFonts w:asciiTheme="minorHAnsi" w:hAnsiTheme="minorHAnsi" w:cstheme="minorHAnsi"/>
          <w:sz w:val="28"/>
          <w:szCs w:val="28"/>
        </w:rPr>
        <w:t xml:space="preserve"> stat</w:t>
      </w:r>
      <w:r w:rsidRPr="007A7D70">
        <w:rPr>
          <w:rStyle w:val="s1"/>
          <w:rFonts w:asciiTheme="minorHAnsi" w:hAnsiTheme="minorHAnsi" w:cstheme="minorHAnsi"/>
          <w:sz w:val="28"/>
          <w:szCs w:val="28"/>
        </w:rPr>
        <w:t>a</w:t>
      </w:r>
      <w:r w:rsidR="00BC27B1" w:rsidRPr="007A7D70">
        <w:rPr>
          <w:rStyle w:val="s1"/>
          <w:rFonts w:asciiTheme="minorHAnsi" w:hAnsiTheme="minorHAnsi" w:cstheme="minorHAnsi"/>
          <w:sz w:val="28"/>
          <w:szCs w:val="28"/>
        </w:rPr>
        <w:t xml:space="preserve"> chiamat</w:t>
      </w:r>
      <w:r w:rsidRPr="007A7D70">
        <w:rPr>
          <w:rStyle w:val="s1"/>
          <w:rFonts w:asciiTheme="minorHAnsi" w:hAnsiTheme="minorHAnsi" w:cstheme="minorHAnsi"/>
          <w:sz w:val="28"/>
          <w:szCs w:val="28"/>
        </w:rPr>
        <w:t>a</w:t>
      </w:r>
      <w:r w:rsidR="00BC27B1" w:rsidRPr="007A7D70">
        <w:rPr>
          <w:rStyle w:val="s1"/>
          <w:rFonts w:asciiTheme="minorHAnsi" w:hAnsiTheme="minorHAnsi" w:cstheme="minorHAnsi"/>
          <w:sz w:val="28"/>
          <w:szCs w:val="28"/>
        </w:rPr>
        <w:t xml:space="preserve"> ad </w:t>
      </w:r>
      <w:r w:rsidR="00F40326" w:rsidRPr="007A7D70">
        <w:rPr>
          <w:rStyle w:val="s1"/>
          <w:rFonts w:asciiTheme="minorHAnsi" w:hAnsiTheme="minorHAnsi" w:cstheme="minorHAnsi"/>
          <w:sz w:val="28"/>
          <w:szCs w:val="28"/>
        </w:rPr>
        <w:t xml:space="preserve">ingenti </w:t>
      </w:r>
      <w:r w:rsidR="00BC27B1" w:rsidRPr="007A7D70">
        <w:rPr>
          <w:rStyle w:val="s1"/>
          <w:rFonts w:asciiTheme="minorHAnsi" w:hAnsiTheme="minorHAnsi" w:cstheme="minorHAnsi"/>
          <w:sz w:val="28"/>
          <w:szCs w:val="28"/>
        </w:rPr>
        <w:t>intervent</w:t>
      </w:r>
      <w:r w:rsidRPr="007A7D70">
        <w:rPr>
          <w:rStyle w:val="s1"/>
          <w:rFonts w:asciiTheme="minorHAnsi" w:hAnsiTheme="minorHAnsi" w:cstheme="minorHAnsi"/>
          <w:sz w:val="28"/>
          <w:szCs w:val="28"/>
        </w:rPr>
        <w:t>i</w:t>
      </w:r>
      <w:r w:rsidR="00BC27B1" w:rsidRPr="007A7D70">
        <w:rPr>
          <w:rStyle w:val="s1"/>
          <w:rFonts w:asciiTheme="minorHAnsi" w:hAnsiTheme="minorHAnsi" w:cstheme="minorHAnsi"/>
          <w:sz w:val="28"/>
          <w:szCs w:val="28"/>
        </w:rPr>
        <w:t xml:space="preserve"> di ultima </w:t>
      </w:r>
      <w:r w:rsidR="00BC27B1" w:rsidRPr="007A7D70">
        <w:rPr>
          <w:rStyle w:val="s1"/>
          <w:rFonts w:asciiTheme="minorHAnsi" w:hAnsiTheme="minorHAnsi" w:cstheme="minorHAnsi"/>
          <w:sz w:val="28"/>
          <w:szCs w:val="28"/>
        </w:rPr>
        <w:lastRenderedPageBreak/>
        <w:t xml:space="preserve">istanza, </w:t>
      </w:r>
      <w:r w:rsidRPr="007A7D70">
        <w:rPr>
          <w:rStyle w:val="s1"/>
          <w:rFonts w:asciiTheme="minorHAnsi" w:hAnsiTheme="minorHAnsi" w:cstheme="minorHAnsi"/>
          <w:sz w:val="28"/>
          <w:szCs w:val="28"/>
        </w:rPr>
        <w:t>smentendo</w:t>
      </w:r>
      <w:r w:rsidR="00BC27B1"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il</w:t>
      </w:r>
      <w:r w:rsidR="00BC27B1" w:rsidRPr="007A7D70">
        <w:rPr>
          <w:rStyle w:val="s1"/>
          <w:rFonts w:asciiTheme="minorHAnsi" w:hAnsiTheme="minorHAnsi" w:cstheme="minorHAnsi"/>
          <w:sz w:val="28"/>
          <w:szCs w:val="28"/>
        </w:rPr>
        <w:t xml:space="preserve"> paradigma secondo cui le società sarebbero gestite meglio se lo Stato fosse confinato in un ruolo limitato e di puro arbitraggio. </w:t>
      </w:r>
      <w:r w:rsidR="00747BB3" w:rsidRPr="007A7D70">
        <w:rPr>
          <w:rStyle w:val="s1"/>
          <w:rFonts w:asciiTheme="minorHAnsi" w:hAnsiTheme="minorHAnsi" w:cstheme="minorHAnsi"/>
          <w:sz w:val="28"/>
          <w:szCs w:val="28"/>
        </w:rPr>
        <w:t xml:space="preserve">La mano invisibile del mercato ha avuto bisogno </w:t>
      </w:r>
      <w:r w:rsidR="005D5B60" w:rsidRPr="007A7D70">
        <w:rPr>
          <w:rStyle w:val="s1"/>
          <w:rFonts w:asciiTheme="minorHAnsi" w:hAnsiTheme="minorHAnsi" w:cstheme="minorHAnsi"/>
          <w:sz w:val="28"/>
          <w:szCs w:val="28"/>
        </w:rPr>
        <w:t xml:space="preserve">dell’intervento </w:t>
      </w:r>
      <w:r w:rsidR="00747BB3" w:rsidRPr="007A7D70">
        <w:rPr>
          <w:rStyle w:val="s1"/>
          <w:rFonts w:asciiTheme="minorHAnsi" w:hAnsiTheme="minorHAnsi" w:cstheme="minorHAnsi"/>
          <w:sz w:val="28"/>
          <w:szCs w:val="28"/>
        </w:rPr>
        <w:t>della mano più che visibile dello Stato e dei suoi poteri</w:t>
      </w:r>
      <w:r w:rsidR="005D5B60" w:rsidRPr="007A7D70">
        <w:rPr>
          <w:rStyle w:val="s1"/>
          <w:rFonts w:asciiTheme="minorHAnsi" w:hAnsiTheme="minorHAnsi" w:cstheme="minorHAnsi"/>
          <w:sz w:val="28"/>
          <w:szCs w:val="28"/>
        </w:rPr>
        <w:t>.</w:t>
      </w:r>
      <w:r w:rsidR="00747BB3" w:rsidRPr="007A7D70">
        <w:rPr>
          <w:rStyle w:val="s1"/>
          <w:rFonts w:asciiTheme="minorHAnsi" w:hAnsiTheme="minorHAnsi" w:cstheme="minorHAnsi"/>
          <w:sz w:val="28"/>
          <w:szCs w:val="28"/>
        </w:rPr>
        <w:t xml:space="preserve"> </w:t>
      </w:r>
      <w:r w:rsidR="005D5B60" w:rsidRPr="007A7D70">
        <w:rPr>
          <w:rStyle w:val="s1"/>
          <w:rFonts w:asciiTheme="minorHAnsi" w:hAnsiTheme="minorHAnsi" w:cstheme="minorHAnsi"/>
          <w:sz w:val="28"/>
          <w:szCs w:val="28"/>
        </w:rPr>
        <w:t>R</w:t>
      </w:r>
      <w:r w:rsidR="00747BB3" w:rsidRPr="007A7D70">
        <w:rPr>
          <w:rStyle w:val="s1"/>
          <w:rFonts w:asciiTheme="minorHAnsi" w:hAnsiTheme="minorHAnsi" w:cstheme="minorHAnsi"/>
          <w:sz w:val="28"/>
          <w:szCs w:val="28"/>
        </w:rPr>
        <w:t xml:space="preserve">icordando </w:t>
      </w:r>
      <w:r w:rsidR="00504158" w:rsidRPr="007A7D70">
        <w:rPr>
          <w:rStyle w:val="s1"/>
          <w:rFonts w:asciiTheme="minorHAnsi" w:hAnsiTheme="minorHAnsi" w:cstheme="minorHAnsi"/>
          <w:sz w:val="28"/>
          <w:szCs w:val="28"/>
        </w:rPr>
        <w:t xml:space="preserve">con ciò </w:t>
      </w:r>
      <w:r w:rsidR="00747BB3" w:rsidRPr="007A7D70">
        <w:rPr>
          <w:rStyle w:val="s1"/>
          <w:rFonts w:asciiTheme="minorHAnsi" w:hAnsiTheme="minorHAnsi" w:cstheme="minorHAnsi"/>
          <w:sz w:val="28"/>
          <w:szCs w:val="28"/>
        </w:rPr>
        <w:t>a tutti che il governo delle società non può essere affidato soltanto alla libera iniziativa privata e al gioco degli interessi economici.</w:t>
      </w:r>
    </w:p>
    <w:p w14:paraId="1D7372FF" w14:textId="78DD2A94" w:rsidR="007E6AFC" w:rsidRPr="007A7D70" w:rsidRDefault="007E6AFC" w:rsidP="00A12BB1">
      <w:pPr>
        <w:pStyle w:val="p1"/>
        <w:jc w:val="both"/>
        <w:rPr>
          <w:rStyle w:val="s1"/>
          <w:rFonts w:asciiTheme="minorHAnsi" w:hAnsiTheme="minorHAnsi" w:cstheme="minorHAnsi"/>
          <w:sz w:val="28"/>
          <w:szCs w:val="28"/>
        </w:rPr>
      </w:pPr>
    </w:p>
    <w:p w14:paraId="36E1946E" w14:textId="2499AADC" w:rsidR="002203DE" w:rsidRPr="007A7D70" w:rsidRDefault="002203DE"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Tuttavia, questo ritorno dello Stato al centro della scena deve fare i conti</w:t>
      </w:r>
      <w:r w:rsidR="00F40326" w:rsidRPr="007A7D70">
        <w:rPr>
          <w:rStyle w:val="s1"/>
          <w:rFonts w:asciiTheme="minorHAnsi" w:hAnsiTheme="minorHAnsi" w:cstheme="minorHAnsi"/>
          <w:sz w:val="28"/>
          <w:szCs w:val="28"/>
        </w:rPr>
        <w:t>, oltre che con la carenza di nuove risorse,</w:t>
      </w:r>
      <w:r w:rsidRPr="007A7D70">
        <w:rPr>
          <w:rStyle w:val="s1"/>
          <w:rFonts w:asciiTheme="minorHAnsi" w:hAnsiTheme="minorHAnsi" w:cstheme="minorHAnsi"/>
          <w:sz w:val="28"/>
          <w:szCs w:val="28"/>
        </w:rPr>
        <w:t xml:space="preserve"> con una sempre più marcata disaffezione per la vita pubblica da parte dei cittadini. Sono </w:t>
      </w:r>
      <w:r w:rsidR="00504158" w:rsidRPr="007A7D70">
        <w:rPr>
          <w:rStyle w:val="s1"/>
          <w:rFonts w:asciiTheme="minorHAnsi" w:hAnsiTheme="minorHAnsi" w:cstheme="minorHAnsi"/>
          <w:sz w:val="28"/>
          <w:szCs w:val="28"/>
        </w:rPr>
        <w:t>entrati</w:t>
      </w:r>
      <w:r w:rsidRPr="007A7D70">
        <w:rPr>
          <w:rStyle w:val="s1"/>
          <w:rFonts w:asciiTheme="minorHAnsi" w:hAnsiTheme="minorHAnsi" w:cstheme="minorHAnsi"/>
          <w:sz w:val="28"/>
          <w:szCs w:val="28"/>
        </w:rPr>
        <w:t xml:space="preserve"> in crisi i meccanismi di generazione della fiducia sociale e della riproduzione dei valori etico-culturali che ne sono alla base. </w:t>
      </w:r>
      <w:r w:rsidR="0093612A" w:rsidRPr="007A7D70">
        <w:rPr>
          <w:rStyle w:val="s1"/>
          <w:rFonts w:asciiTheme="minorHAnsi" w:hAnsiTheme="minorHAnsi" w:cstheme="minorHAnsi"/>
          <w:sz w:val="28"/>
          <w:szCs w:val="28"/>
        </w:rPr>
        <w:t xml:space="preserve">La società si è </w:t>
      </w:r>
      <w:r w:rsidRPr="007A7D70">
        <w:rPr>
          <w:rStyle w:val="s1"/>
          <w:rFonts w:asciiTheme="minorHAnsi" w:hAnsiTheme="minorHAnsi" w:cstheme="minorHAnsi"/>
          <w:sz w:val="28"/>
          <w:szCs w:val="28"/>
        </w:rPr>
        <w:t>corporativizzat</w:t>
      </w:r>
      <w:r w:rsidR="0093612A" w:rsidRPr="007A7D70">
        <w:rPr>
          <w:rStyle w:val="s1"/>
          <w:rFonts w:asciiTheme="minorHAnsi" w:hAnsiTheme="minorHAnsi" w:cstheme="minorHAnsi"/>
          <w:sz w:val="28"/>
          <w:szCs w:val="28"/>
        </w:rPr>
        <w:t>a</w:t>
      </w:r>
      <w:r w:rsidRPr="007A7D70">
        <w:rPr>
          <w:rStyle w:val="s1"/>
          <w:rFonts w:asciiTheme="minorHAnsi" w:hAnsiTheme="minorHAnsi" w:cstheme="minorHAnsi"/>
          <w:sz w:val="28"/>
          <w:szCs w:val="28"/>
        </w:rPr>
        <w:t xml:space="preserve">, perdendo la capacità di </w:t>
      </w:r>
      <w:r w:rsidR="0093612A" w:rsidRPr="007A7D70">
        <w:rPr>
          <w:rStyle w:val="s1"/>
          <w:rFonts w:asciiTheme="minorHAnsi" w:hAnsiTheme="minorHAnsi" w:cstheme="minorHAnsi"/>
          <w:sz w:val="28"/>
          <w:szCs w:val="28"/>
        </w:rPr>
        <w:t>riconciliare</w:t>
      </w:r>
      <w:r w:rsidRPr="007A7D70">
        <w:rPr>
          <w:rStyle w:val="s1"/>
          <w:rFonts w:asciiTheme="minorHAnsi" w:hAnsiTheme="minorHAnsi" w:cstheme="minorHAnsi"/>
          <w:sz w:val="28"/>
          <w:szCs w:val="28"/>
        </w:rPr>
        <w:t xml:space="preserve"> gli interessi particolari </w:t>
      </w:r>
      <w:r w:rsidR="0093612A" w:rsidRPr="007A7D70">
        <w:rPr>
          <w:rStyle w:val="s1"/>
          <w:rFonts w:asciiTheme="minorHAnsi" w:hAnsiTheme="minorHAnsi" w:cstheme="minorHAnsi"/>
          <w:sz w:val="28"/>
          <w:szCs w:val="28"/>
        </w:rPr>
        <w:t xml:space="preserve">con </w:t>
      </w:r>
      <w:r w:rsidRPr="007A7D70">
        <w:rPr>
          <w:rStyle w:val="s1"/>
          <w:rFonts w:asciiTheme="minorHAnsi" w:hAnsiTheme="minorHAnsi" w:cstheme="minorHAnsi"/>
          <w:sz w:val="28"/>
          <w:szCs w:val="28"/>
        </w:rPr>
        <w:t>l’interesse generale.</w:t>
      </w:r>
      <w:r w:rsidR="00666974" w:rsidRPr="007A7D70">
        <w:rPr>
          <w:rStyle w:val="s1"/>
          <w:rFonts w:asciiTheme="minorHAnsi" w:hAnsiTheme="minorHAnsi" w:cstheme="minorHAnsi"/>
          <w:sz w:val="28"/>
          <w:szCs w:val="28"/>
        </w:rPr>
        <w:t xml:space="preserve"> La frammentazione sociale ha reso più fragile e instabile la rappresentanza istituzionale, </w:t>
      </w:r>
      <w:r w:rsidR="00C7028C" w:rsidRPr="007A7D70">
        <w:rPr>
          <w:rStyle w:val="s1"/>
          <w:rFonts w:asciiTheme="minorHAnsi" w:hAnsiTheme="minorHAnsi" w:cstheme="minorHAnsi"/>
          <w:sz w:val="28"/>
          <w:szCs w:val="28"/>
        </w:rPr>
        <w:t xml:space="preserve">con </w:t>
      </w:r>
      <w:r w:rsidR="00C04692" w:rsidRPr="007A7D70">
        <w:rPr>
          <w:rStyle w:val="s1"/>
          <w:rFonts w:asciiTheme="minorHAnsi" w:hAnsiTheme="minorHAnsi" w:cstheme="minorHAnsi"/>
          <w:sz w:val="28"/>
          <w:szCs w:val="28"/>
        </w:rPr>
        <w:t>una</w:t>
      </w:r>
      <w:r w:rsidR="00C7028C" w:rsidRPr="007A7D70">
        <w:rPr>
          <w:rStyle w:val="s1"/>
          <w:rFonts w:asciiTheme="minorHAnsi" w:hAnsiTheme="minorHAnsi" w:cstheme="minorHAnsi"/>
          <w:sz w:val="28"/>
          <w:szCs w:val="28"/>
        </w:rPr>
        <w:t xml:space="preserve"> conseguente minore efficacia dell</w:t>
      </w:r>
      <w:r w:rsidR="00C04692" w:rsidRPr="007A7D70">
        <w:rPr>
          <w:rStyle w:val="s1"/>
          <w:rFonts w:asciiTheme="minorHAnsi" w:hAnsiTheme="minorHAnsi" w:cstheme="minorHAnsi"/>
          <w:sz w:val="28"/>
          <w:szCs w:val="28"/>
        </w:rPr>
        <w:t>’intervento dell</w:t>
      </w:r>
      <w:r w:rsidR="00C7028C" w:rsidRPr="007A7D70">
        <w:rPr>
          <w:rStyle w:val="s1"/>
          <w:rFonts w:asciiTheme="minorHAnsi" w:hAnsiTheme="minorHAnsi" w:cstheme="minorHAnsi"/>
          <w:sz w:val="28"/>
          <w:szCs w:val="28"/>
        </w:rPr>
        <w:t xml:space="preserve">o Stato nel produrre soluzioni </w:t>
      </w:r>
      <w:r w:rsidR="00C04692" w:rsidRPr="007A7D70">
        <w:rPr>
          <w:rStyle w:val="s1"/>
          <w:rFonts w:asciiTheme="minorHAnsi" w:hAnsiTheme="minorHAnsi" w:cstheme="minorHAnsi"/>
          <w:sz w:val="28"/>
          <w:szCs w:val="28"/>
        </w:rPr>
        <w:t>adeguate</w:t>
      </w:r>
      <w:r w:rsidR="00C7028C" w:rsidRPr="007A7D70">
        <w:rPr>
          <w:rStyle w:val="s1"/>
          <w:rFonts w:asciiTheme="minorHAnsi" w:hAnsiTheme="minorHAnsi" w:cstheme="minorHAnsi"/>
          <w:sz w:val="28"/>
          <w:szCs w:val="28"/>
        </w:rPr>
        <w:t xml:space="preserve">. </w:t>
      </w:r>
    </w:p>
    <w:p w14:paraId="304809E9" w14:textId="56B0F720" w:rsidR="00666974" w:rsidRPr="007A7D70" w:rsidRDefault="00666974" w:rsidP="00A12BB1">
      <w:pPr>
        <w:pStyle w:val="p1"/>
        <w:jc w:val="both"/>
        <w:rPr>
          <w:rStyle w:val="s1"/>
          <w:rFonts w:asciiTheme="minorHAnsi" w:hAnsiTheme="minorHAnsi" w:cstheme="minorHAnsi"/>
          <w:sz w:val="28"/>
          <w:szCs w:val="28"/>
        </w:rPr>
      </w:pPr>
    </w:p>
    <w:p w14:paraId="61D40963" w14:textId="4201F0C6" w:rsidR="00504158" w:rsidRPr="007A7D70" w:rsidRDefault="00666974"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Per fronteggiare crisi</w:t>
      </w:r>
      <w:r w:rsidR="00C04692" w:rsidRPr="007A7D70">
        <w:rPr>
          <w:rStyle w:val="s1"/>
          <w:rFonts w:asciiTheme="minorHAnsi" w:hAnsiTheme="minorHAnsi" w:cstheme="minorHAnsi"/>
          <w:sz w:val="28"/>
          <w:szCs w:val="28"/>
        </w:rPr>
        <w:t xml:space="preserve">, </w:t>
      </w:r>
      <w:r w:rsidRPr="007A7D70">
        <w:rPr>
          <w:rStyle w:val="s1"/>
          <w:rFonts w:asciiTheme="minorHAnsi" w:hAnsiTheme="minorHAnsi" w:cstheme="minorHAnsi"/>
          <w:sz w:val="28"/>
          <w:szCs w:val="28"/>
        </w:rPr>
        <w:t>globali e sistemiche</w:t>
      </w:r>
      <w:r w:rsidR="00C04692" w:rsidRPr="007A7D70">
        <w:rPr>
          <w:rStyle w:val="s1"/>
          <w:rFonts w:asciiTheme="minorHAnsi" w:hAnsiTheme="minorHAnsi" w:cstheme="minorHAnsi"/>
          <w:sz w:val="28"/>
          <w:szCs w:val="28"/>
        </w:rPr>
        <w:t>,</w:t>
      </w:r>
      <w:r w:rsidRPr="007A7D70">
        <w:rPr>
          <w:rStyle w:val="s1"/>
          <w:rFonts w:asciiTheme="minorHAnsi" w:hAnsiTheme="minorHAnsi" w:cstheme="minorHAnsi"/>
          <w:sz w:val="28"/>
          <w:szCs w:val="28"/>
        </w:rPr>
        <w:t xml:space="preserve"> come quelle </w:t>
      </w:r>
      <w:r w:rsidR="00142F97" w:rsidRPr="007A7D70">
        <w:rPr>
          <w:rStyle w:val="s1"/>
          <w:rFonts w:asciiTheme="minorHAnsi" w:hAnsiTheme="minorHAnsi" w:cstheme="minorHAnsi"/>
          <w:sz w:val="28"/>
          <w:szCs w:val="28"/>
        </w:rPr>
        <w:t>vissute in questi anni</w:t>
      </w:r>
      <w:r w:rsidRPr="007A7D70">
        <w:rPr>
          <w:rStyle w:val="s1"/>
          <w:rFonts w:asciiTheme="minorHAnsi" w:hAnsiTheme="minorHAnsi" w:cstheme="minorHAnsi"/>
          <w:sz w:val="28"/>
          <w:szCs w:val="28"/>
        </w:rPr>
        <w:t xml:space="preserve"> </w:t>
      </w:r>
      <w:r w:rsidR="00142F97" w:rsidRPr="007A7D70">
        <w:rPr>
          <w:rStyle w:val="s1"/>
          <w:rFonts w:asciiTheme="minorHAnsi" w:hAnsiTheme="minorHAnsi" w:cstheme="minorHAnsi"/>
          <w:sz w:val="28"/>
          <w:szCs w:val="28"/>
        </w:rPr>
        <w:t xml:space="preserve">serve, dunque, </w:t>
      </w:r>
      <w:r w:rsidRPr="007A7D70">
        <w:rPr>
          <w:rStyle w:val="s1"/>
          <w:rFonts w:asciiTheme="minorHAnsi" w:hAnsiTheme="minorHAnsi" w:cstheme="minorHAnsi"/>
          <w:sz w:val="28"/>
          <w:szCs w:val="28"/>
        </w:rPr>
        <w:t xml:space="preserve">il concorso di </w:t>
      </w:r>
      <w:r w:rsidR="00142F97" w:rsidRPr="007A7D70">
        <w:rPr>
          <w:rStyle w:val="s1"/>
          <w:rFonts w:asciiTheme="minorHAnsi" w:hAnsiTheme="minorHAnsi" w:cstheme="minorHAnsi"/>
          <w:sz w:val="28"/>
          <w:szCs w:val="28"/>
        </w:rPr>
        <w:t xml:space="preserve">risorse, idee e valori </w:t>
      </w:r>
      <w:r w:rsidRPr="007A7D70">
        <w:rPr>
          <w:rStyle w:val="s1"/>
          <w:rFonts w:asciiTheme="minorHAnsi" w:hAnsiTheme="minorHAnsi" w:cstheme="minorHAnsi"/>
          <w:sz w:val="28"/>
          <w:szCs w:val="28"/>
        </w:rPr>
        <w:t xml:space="preserve">che sono fuori dalla portata dei </w:t>
      </w:r>
      <w:r w:rsidR="00142F97" w:rsidRPr="007A7D70">
        <w:rPr>
          <w:rStyle w:val="s1"/>
          <w:rFonts w:asciiTheme="minorHAnsi" w:hAnsiTheme="minorHAnsi" w:cstheme="minorHAnsi"/>
          <w:sz w:val="28"/>
          <w:szCs w:val="28"/>
        </w:rPr>
        <w:t xml:space="preserve">soli </w:t>
      </w:r>
      <w:r w:rsidRPr="007A7D70">
        <w:rPr>
          <w:rStyle w:val="s1"/>
          <w:rFonts w:asciiTheme="minorHAnsi" w:hAnsiTheme="minorHAnsi" w:cstheme="minorHAnsi"/>
          <w:sz w:val="28"/>
          <w:szCs w:val="28"/>
        </w:rPr>
        <w:t xml:space="preserve">meccanismi </w:t>
      </w:r>
      <w:r w:rsidR="00F40326" w:rsidRPr="007A7D70">
        <w:rPr>
          <w:rStyle w:val="s1"/>
          <w:rFonts w:asciiTheme="minorHAnsi" w:hAnsiTheme="minorHAnsi" w:cstheme="minorHAnsi"/>
          <w:sz w:val="28"/>
          <w:szCs w:val="28"/>
        </w:rPr>
        <w:t>governati</w:t>
      </w:r>
      <w:r w:rsidR="00C04692" w:rsidRPr="007A7D70">
        <w:rPr>
          <w:rStyle w:val="s1"/>
          <w:rFonts w:asciiTheme="minorHAnsi" w:hAnsiTheme="minorHAnsi" w:cstheme="minorHAnsi"/>
          <w:sz w:val="28"/>
          <w:szCs w:val="28"/>
        </w:rPr>
        <w:t xml:space="preserve"> dal</w:t>
      </w:r>
      <w:r w:rsidR="00142F97" w:rsidRPr="007A7D70">
        <w:rPr>
          <w:rStyle w:val="s1"/>
          <w:rFonts w:asciiTheme="minorHAnsi" w:hAnsiTheme="minorHAnsi" w:cstheme="minorHAnsi"/>
          <w:sz w:val="28"/>
          <w:szCs w:val="28"/>
        </w:rPr>
        <w:t xml:space="preserve">lo Stato e </w:t>
      </w:r>
      <w:r w:rsidR="00C04692" w:rsidRPr="007A7D70">
        <w:rPr>
          <w:rStyle w:val="s1"/>
          <w:rFonts w:asciiTheme="minorHAnsi" w:hAnsiTheme="minorHAnsi" w:cstheme="minorHAnsi"/>
          <w:sz w:val="28"/>
          <w:szCs w:val="28"/>
        </w:rPr>
        <w:t>dal</w:t>
      </w:r>
      <w:r w:rsidRPr="007A7D70">
        <w:rPr>
          <w:rStyle w:val="s1"/>
          <w:rFonts w:asciiTheme="minorHAnsi" w:hAnsiTheme="minorHAnsi" w:cstheme="minorHAnsi"/>
          <w:sz w:val="28"/>
          <w:szCs w:val="28"/>
        </w:rPr>
        <w:t xml:space="preserve"> mercato. </w:t>
      </w:r>
      <w:r w:rsidR="00504158" w:rsidRPr="007A7D70">
        <w:rPr>
          <w:rStyle w:val="s1"/>
          <w:rFonts w:asciiTheme="minorHAnsi" w:hAnsiTheme="minorHAnsi" w:cstheme="minorHAnsi"/>
          <w:sz w:val="28"/>
          <w:szCs w:val="28"/>
        </w:rPr>
        <w:t>Serve una visione dell’economia in sintonia con i bisogni delle persone, provate dalle crisi. Un modello di pensiero e di azione che si interroghi su come conciliare attività economiche, sviluppo sociale e sostenibilità ambientale. E che aiuti anche a superare la disaffezione verso la vita pubblica e a rimotivare la fiducia nelle istituzioni democratiche.</w:t>
      </w:r>
    </w:p>
    <w:p w14:paraId="1B381D35" w14:textId="77777777" w:rsidR="00504158" w:rsidRPr="007A7D70" w:rsidRDefault="00504158" w:rsidP="00A12BB1">
      <w:pPr>
        <w:pStyle w:val="p1"/>
        <w:jc w:val="both"/>
        <w:rPr>
          <w:rStyle w:val="s1"/>
          <w:rFonts w:asciiTheme="minorHAnsi" w:hAnsiTheme="minorHAnsi" w:cstheme="minorHAnsi"/>
          <w:sz w:val="28"/>
          <w:szCs w:val="28"/>
        </w:rPr>
      </w:pPr>
    </w:p>
    <w:p w14:paraId="54713E02" w14:textId="77777777" w:rsidR="00951D06" w:rsidRDefault="006D7641"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Perciò negli ultimi tempi è cresc</w:t>
      </w:r>
      <w:r w:rsidR="00863E2B" w:rsidRPr="007A7D70">
        <w:rPr>
          <w:rStyle w:val="s1"/>
          <w:rFonts w:asciiTheme="minorHAnsi" w:hAnsiTheme="minorHAnsi" w:cstheme="minorHAnsi"/>
          <w:sz w:val="28"/>
          <w:szCs w:val="28"/>
        </w:rPr>
        <w:t>iuta sempre di più</w:t>
      </w:r>
      <w:r w:rsidRPr="007A7D70">
        <w:rPr>
          <w:rStyle w:val="s1"/>
          <w:rFonts w:asciiTheme="minorHAnsi" w:hAnsiTheme="minorHAnsi" w:cstheme="minorHAnsi"/>
          <w:sz w:val="28"/>
          <w:szCs w:val="28"/>
        </w:rPr>
        <w:t xml:space="preserve"> </w:t>
      </w:r>
      <w:r w:rsidR="00863E2B" w:rsidRPr="007A7D70">
        <w:rPr>
          <w:rStyle w:val="s1"/>
          <w:rFonts w:asciiTheme="minorHAnsi" w:hAnsiTheme="minorHAnsi" w:cstheme="minorHAnsi"/>
          <w:sz w:val="28"/>
          <w:szCs w:val="28"/>
        </w:rPr>
        <w:t>l’</w:t>
      </w:r>
      <w:r w:rsidRPr="007A7D70">
        <w:rPr>
          <w:rStyle w:val="s1"/>
          <w:rFonts w:asciiTheme="minorHAnsi" w:hAnsiTheme="minorHAnsi" w:cstheme="minorHAnsi"/>
          <w:sz w:val="28"/>
          <w:szCs w:val="28"/>
        </w:rPr>
        <w:t xml:space="preserve">attenzione al ruolo dell’economia sociale, culminata </w:t>
      </w:r>
      <w:r w:rsidR="00863E2B" w:rsidRPr="007A7D70">
        <w:rPr>
          <w:rStyle w:val="s1"/>
          <w:rFonts w:asciiTheme="minorHAnsi" w:hAnsiTheme="minorHAnsi" w:cstheme="minorHAnsi"/>
          <w:sz w:val="28"/>
          <w:szCs w:val="28"/>
        </w:rPr>
        <w:t xml:space="preserve">di </w:t>
      </w:r>
      <w:r w:rsidRPr="007A7D70">
        <w:rPr>
          <w:rStyle w:val="s1"/>
          <w:rFonts w:asciiTheme="minorHAnsi" w:hAnsiTheme="minorHAnsi" w:cstheme="minorHAnsi"/>
          <w:sz w:val="28"/>
          <w:szCs w:val="28"/>
        </w:rPr>
        <w:t xml:space="preserve">recente in inedite prese di posizione da parte di importanti istituzioni internazionali. Solo in quest’ultimo anno la Commissione europea ha lanciato il suo Piano di azione per l’economia sociale, l’Organizzazione internazionale del lavoro ha deliberato una Risoluzione sul lavoro dignitoso e l’economia sociale e solidale, e l’OCSE ha approvato una Raccomandazione sull’economia sociale e solidale. </w:t>
      </w:r>
      <w:r w:rsidR="00863E2B" w:rsidRPr="007A7D70">
        <w:rPr>
          <w:rStyle w:val="s1"/>
          <w:rFonts w:asciiTheme="minorHAnsi" w:hAnsiTheme="minorHAnsi" w:cstheme="minorHAnsi"/>
          <w:sz w:val="28"/>
          <w:szCs w:val="28"/>
        </w:rPr>
        <w:t>In controtendenza rispetto agli orientamenti prevalsi per più di un quarto di secolo.</w:t>
      </w:r>
      <w:r w:rsidR="00951D06">
        <w:rPr>
          <w:rStyle w:val="s1"/>
          <w:rFonts w:asciiTheme="minorHAnsi" w:hAnsiTheme="minorHAnsi" w:cstheme="minorHAnsi"/>
          <w:sz w:val="28"/>
          <w:szCs w:val="28"/>
        </w:rPr>
        <w:t xml:space="preserve"> </w:t>
      </w:r>
      <w:r w:rsidR="003D789C" w:rsidRPr="007A7D70">
        <w:rPr>
          <w:rStyle w:val="s1"/>
          <w:rFonts w:asciiTheme="minorHAnsi" w:hAnsiTheme="minorHAnsi" w:cstheme="minorHAnsi"/>
          <w:sz w:val="28"/>
          <w:szCs w:val="28"/>
        </w:rPr>
        <w:t xml:space="preserve">Tre influenti istituzioni che, interpretando un movimento </w:t>
      </w:r>
      <w:r w:rsidR="00C759C5" w:rsidRPr="007A7D70">
        <w:rPr>
          <w:rStyle w:val="s1"/>
          <w:rFonts w:asciiTheme="minorHAnsi" w:hAnsiTheme="minorHAnsi" w:cstheme="minorHAnsi"/>
          <w:sz w:val="28"/>
          <w:szCs w:val="28"/>
        </w:rPr>
        <w:t>sempre più</w:t>
      </w:r>
      <w:r w:rsidR="003D789C" w:rsidRPr="007A7D70">
        <w:rPr>
          <w:rStyle w:val="s1"/>
          <w:rFonts w:asciiTheme="minorHAnsi" w:hAnsiTheme="minorHAnsi" w:cstheme="minorHAnsi"/>
          <w:sz w:val="28"/>
          <w:szCs w:val="28"/>
        </w:rPr>
        <w:t xml:space="preserve"> </w:t>
      </w:r>
      <w:r w:rsidR="00C759C5" w:rsidRPr="007A7D70">
        <w:rPr>
          <w:rStyle w:val="s1"/>
          <w:rFonts w:asciiTheme="minorHAnsi" w:hAnsiTheme="minorHAnsi" w:cstheme="minorHAnsi"/>
          <w:sz w:val="28"/>
          <w:szCs w:val="28"/>
        </w:rPr>
        <w:t>diffuso</w:t>
      </w:r>
      <w:r w:rsidR="003D789C" w:rsidRPr="007A7D70">
        <w:rPr>
          <w:rStyle w:val="s1"/>
          <w:rFonts w:asciiTheme="minorHAnsi" w:hAnsiTheme="minorHAnsi" w:cstheme="minorHAnsi"/>
          <w:sz w:val="28"/>
          <w:szCs w:val="28"/>
        </w:rPr>
        <w:t>, stanno muovendo</w:t>
      </w:r>
      <w:r w:rsidR="00504158" w:rsidRPr="007A7D70">
        <w:rPr>
          <w:rStyle w:val="s1"/>
          <w:rFonts w:asciiTheme="minorHAnsi" w:hAnsiTheme="minorHAnsi" w:cstheme="minorHAnsi"/>
          <w:sz w:val="28"/>
          <w:szCs w:val="28"/>
        </w:rPr>
        <w:t>si</w:t>
      </w:r>
      <w:r w:rsidR="003D789C" w:rsidRPr="007A7D70">
        <w:rPr>
          <w:rStyle w:val="s1"/>
          <w:rFonts w:asciiTheme="minorHAnsi" w:hAnsiTheme="minorHAnsi" w:cstheme="minorHAnsi"/>
          <w:sz w:val="28"/>
          <w:szCs w:val="28"/>
        </w:rPr>
        <w:t xml:space="preserve"> in sintonia per promuovere l’economia sociale</w:t>
      </w:r>
      <w:r w:rsidR="00C759C5" w:rsidRPr="007A7D70">
        <w:rPr>
          <w:rStyle w:val="s1"/>
          <w:rFonts w:asciiTheme="minorHAnsi" w:hAnsiTheme="minorHAnsi" w:cstheme="minorHAnsi"/>
          <w:sz w:val="28"/>
          <w:szCs w:val="28"/>
        </w:rPr>
        <w:t xml:space="preserve">. </w:t>
      </w:r>
    </w:p>
    <w:p w14:paraId="5CB97340" w14:textId="06F3DCFB" w:rsidR="003D789C" w:rsidRPr="007A7D70" w:rsidRDefault="00C759C5"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O</w:t>
      </w:r>
      <w:r w:rsidR="003D789C" w:rsidRPr="007A7D70">
        <w:rPr>
          <w:rStyle w:val="s1"/>
          <w:rFonts w:asciiTheme="minorHAnsi" w:hAnsiTheme="minorHAnsi" w:cstheme="minorHAnsi"/>
          <w:sz w:val="28"/>
          <w:szCs w:val="28"/>
        </w:rPr>
        <w:t xml:space="preserve">vvero – secondo una definizione sostanzialmente convergente – </w:t>
      </w:r>
      <w:r w:rsidR="00863E2B" w:rsidRPr="007A7D70">
        <w:rPr>
          <w:rStyle w:val="s1"/>
          <w:rFonts w:asciiTheme="minorHAnsi" w:hAnsiTheme="minorHAnsi" w:cstheme="minorHAnsi"/>
          <w:sz w:val="28"/>
          <w:szCs w:val="28"/>
        </w:rPr>
        <w:t xml:space="preserve">per promuovere </w:t>
      </w:r>
      <w:r w:rsidR="003D789C" w:rsidRPr="007A7D70">
        <w:rPr>
          <w:rStyle w:val="s1"/>
          <w:rFonts w:asciiTheme="minorHAnsi" w:hAnsiTheme="minorHAnsi" w:cstheme="minorHAnsi"/>
          <w:sz w:val="28"/>
          <w:szCs w:val="28"/>
        </w:rPr>
        <w:t xml:space="preserve">quelle organizzazioni  che, operando in una molteplicità di ambiti e </w:t>
      </w:r>
      <w:r w:rsidRPr="007A7D70">
        <w:rPr>
          <w:rStyle w:val="s1"/>
          <w:rFonts w:asciiTheme="minorHAnsi" w:hAnsiTheme="minorHAnsi" w:cstheme="minorHAnsi"/>
          <w:sz w:val="28"/>
          <w:szCs w:val="28"/>
        </w:rPr>
        <w:t>nel</w:t>
      </w:r>
      <w:r w:rsidR="003D789C" w:rsidRPr="007A7D70">
        <w:rPr>
          <w:rStyle w:val="s1"/>
          <w:rFonts w:asciiTheme="minorHAnsi" w:hAnsiTheme="minorHAnsi" w:cstheme="minorHAnsi"/>
          <w:sz w:val="28"/>
          <w:szCs w:val="28"/>
        </w:rPr>
        <w:t>l</w:t>
      </w:r>
      <w:r w:rsidRPr="007A7D70">
        <w:rPr>
          <w:rStyle w:val="s1"/>
          <w:rFonts w:asciiTheme="minorHAnsi" w:hAnsiTheme="minorHAnsi" w:cstheme="minorHAnsi"/>
          <w:sz w:val="28"/>
          <w:szCs w:val="28"/>
        </w:rPr>
        <w:t>a</w:t>
      </w:r>
      <w:r w:rsidR="003D789C" w:rsidRPr="007A7D70">
        <w:rPr>
          <w:rStyle w:val="s1"/>
          <w:rFonts w:asciiTheme="minorHAnsi" w:hAnsiTheme="minorHAnsi" w:cstheme="minorHAnsi"/>
          <w:sz w:val="28"/>
          <w:szCs w:val="28"/>
        </w:rPr>
        <w:t xml:space="preserve"> differenz</w:t>
      </w:r>
      <w:r w:rsidRPr="007A7D70">
        <w:rPr>
          <w:rStyle w:val="s1"/>
          <w:rFonts w:asciiTheme="minorHAnsi" w:hAnsiTheme="minorHAnsi" w:cstheme="minorHAnsi"/>
          <w:sz w:val="28"/>
          <w:szCs w:val="28"/>
        </w:rPr>
        <w:t>a</w:t>
      </w:r>
      <w:r w:rsidR="003D789C" w:rsidRPr="007A7D70">
        <w:rPr>
          <w:rStyle w:val="s1"/>
          <w:rFonts w:asciiTheme="minorHAnsi" w:hAnsiTheme="minorHAnsi" w:cstheme="minorHAnsi"/>
          <w:sz w:val="28"/>
          <w:szCs w:val="28"/>
        </w:rPr>
        <w:t xml:space="preserve"> dei rispettivi contesti nazionali, condividono tre caratteristiche fondamentali: </w:t>
      </w:r>
      <w:r w:rsidR="00160AD8" w:rsidRPr="007A7D70">
        <w:rPr>
          <w:rStyle w:val="s1"/>
          <w:rFonts w:asciiTheme="minorHAnsi" w:hAnsiTheme="minorHAnsi" w:cstheme="minorHAnsi"/>
          <w:sz w:val="28"/>
          <w:szCs w:val="28"/>
        </w:rPr>
        <w:t>1</w:t>
      </w:r>
      <w:r w:rsidR="003D789C" w:rsidRPr="007A7D70">
        <w:rPr>
          <w:rStyle w:val="s1"/>
          <w:rFonts w:asciiTheme="minorHAnsi" w:hAnsiTheme="minorHAnsi" w:cstheme="minorHAnsi"/>
          <w:sz w:val="28"/>
          <w:szCs w:val="28"/>
        </w:rPr>
        <w:t xml:space="preserve">) il primato delle persone e dell’interesse </w:t>
      </w:r>
      <w:r w:rsidR="003D789C" w:rsidRPr="00172C75">
        <w:rPr>
          <w:rStyle w:val="s1"/>
          <w:rFonts w:asciiTheme="minorHAnsi" w:hAnsiTheme="minorHAnsi" w:cstheme="minorHAnsi"/>
          <w:sz w:val="28"/>
          <w:szCs w:val="28"/>
        </w:rPr>
        <w:t xml:space="preserve">sociale e/o ambientale sul capitale, </w:t>
      </w:r>
      <w:r w:rsidR="00160AD8" w:rsidRPr="00172C75">
        <w:rPr>
          <w:rStyle w:val="s1"/>
          <w:rFonts w:asciiTheme="minorHAnsi" w:hAnsiTheme="minorHAnsi" w:cstheme="minorHAnsi"/>
          <w:sz w:val="28"/>
          <w:szCs w:val="28"/>
        </w:rPr>
        <w:t>2</w:t>
      </w:r>
      <w:r w:rsidR="003D789C" w:rsidRPr="00172C75">
        <w:rPr>
          <w:rStyle w:val="s1"/>
          <w:rFonts w:asciiTheme="minorHAnsi" w:hAnsiTheme="minorHAnsi" w:cstheme="minorHAnsi"/>
          <w:sz w:val="28"/>
          <w:szCs w:val="28"/>
        </w:rPr>
        <w:t xml:space="preserve">) il reinvestimento di profitti ed eccedenze in attività di interesse dei membri o utenti (interesse collettivo) o della società nel suo complesso (interesse generale), e </w:t>
      </w:r>
      <w:r w:rsidR="00160AD8" w:rsidRPr="00172C75">
        <w:rPr>
          <w:rStyle w:val="s1"/>
          <w:rFonts w:asciiTheme="minorHAnsi" w:hAnsiTheme="minorHAnsi" w:cstheme="minorHAnsi"/>
          <w:sz w:val="28"/>
          <w:szCs w:val="28"/>
        </w:rPr>
        <w:t>3</w:t>
      </w:r>
      <w:r w:rsidR="003D789C" w:rsidRPr="00172C75">
        <w:rPr>
          <w:rStyle w:val="s1"/>
          <w:rFonts w:asciiTheme="minorHAnsi" w:hAnsiTheme="minorHAnsi" w:cstheme="minorHAnsi"/>
          <w:sz w:val="28"/>
          <w:szCs w:val="28"/>
        </w:rPr>
        <w:t xml:space="preserve">) forme di </w:t>
      </w:r>
      <w:r w:rsidR="003D789C" w:rsidRPr="00172C75">
        <w:rPr>
          <w:rStyle w:val="s1"/>
          <w:rFonts w:asciiTheme="minorHAnsi" w:hAnsiTheme="minorHAnsi" w:cstheme="minorHAnsi"/>
          <w:i/>
          <w:iCs/>
          <w:sz w:val="28"/>
          <w:szCs w:val="28"/>
        </w:rPr>
        <w:t xml:space="preserve">governance </w:t>
      </w:r>
      <w:r w:rsidR="003D789C" w:rsidRPr="00172C75">
        <w:rPr>
          <w:rStyle w:val="s1"/>
          <w:rFonts w:asciiTheme="minorHAnsi" w:hAnsiTheme="minorHAnsi" w:cstheme="minorHAnsi"/>
          <w:sz w:val="28"/>
          <w:szCs w:val="28"/>
        </w:rPr>
        <w:t xml:space="preserve"> democratica e/o partecipativa.</w:t>
      </w:r>
    </w:p>
    <w:p w14:paraId="400F27B0" w14:textId="518738EA" w:rsidR="003D789C" w:rsidRPr="007A7D70" w:rsidRDefault="003D789C" w:rsidP="00A12BB1">
      <w:pPr>
        <w:pStyle w:val="p1"/>
        <w:jc w:val="both"/>
        <w:rPr>
          <w:rStyle w:val="s1"/>
          <w:rFonts w:asciiTheme="minorHAnsi" w:hAnsiTheme="minorHAnsi" w:cstheme="minorHAnsi"/>
          <w:sz w:val="28"/>
          <w:szCs w:val="28"/>
        </w:rPr>
      </w:pPr>
    </w:p>
    <w:p w14:paraId="034DFE8B" w14:textId="1ACDB8F2" w:rsidR="00397AFC" w:rsidRPr="007A7D70" w:rsidRDefault="00983975"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 xml:space="preserve">Il concetto di economia sociale è </w:t>
      </w:r>
      <w:r w:rsidR="00F40326" w:rsidRPr="007A7D70">
        <w:rPr>
          <w:rStyle w:val="s1"/>
          <w:rFonts w:asciiTheme="minorHAnsi" w:hAnsiTheme="minorHAnsi" w:cstheme="minorHAnsi"/>
          <w:sz w:val="28"/>
          <w:szCs w:val="28"/>
        </w:rPr>
        <w:t xml:space="preserve">così </w:t>
      </w:r>
      <w:r w:rsidRPr="007A7D70">
        <w:rPr>
          <w:rStyle w:val="s1"/>
          <w:rFonts w:asciiTheme="minorHAnsi" w:hAnsiTheme="minorHAnsi" w:cstheme="minorHAnsi"/>
          <w:sz w:val="28"/>
          <w:szCs w:val="28"/>
        </w:rPr>
        <w:t xml:space="preserve">entrato a pieno titolo nel contesto delle politiche pubbliche, europee e di molti paesi del mondo, ed è un indirizzo destinato a influire a lungo sulle scelte future con conseguenze sia sulle </w:t>
      </w:r>
      <w:r w:rsidRPr="007A7D70">
        <w:rPr>
          <w:rStyle w:val="s1"/>
          <w:rFonts w:asciiTheme="minorHAnsi" w:hAnsiTheme="minorHAnsi" w:cstheme="minorHAnsi"/>
          <w:i/>
          <w:iCs/>
          <w:sz w:val="28"/>
          <w:szCs w:val="28"/>
        </w:rPr>
        <w:t xml:space="preserve">policy </w:t>
      </w:r>
      <w:r w:rsidRPr="007A7D70">
        <w:rPr>
          <w:rStyle w:val="s1"/>
          <w:rFonts w:asciiTheme="minorHAnsi" w:hAnsiTheme="minorHAnsi" w:cstheme="minorHAnsi"/>
          <w:sz w:val="28"/>
          <w:szCs w:val="28"/>
        </w:rPr>
        <w:t xml:space="preserve">sia sull’allocazione delle risorse finanziarie. All’economia sociale si riconosce un ruolo di primo piano sia </w:t>
      </w:r>
      <w:r w:rsidR="00F13448" w:rsidRPr="007A7D70">
        <w:rPr>
          <w:rStyle w:val="s1"/>
          <w:rFonts w:asciiTheme="minorHAnsi" w:hAnsiTheme="minorHAnsi" w:cstheme="minorHAnsi"/>
          <w:sz w:val="28"/>
          <w:szCs w:val="28"/>
        </w:rPr>
        <w:t>in questa</w:t>
      </w:r>
      <w:r w:rsidRPr="007A7D70">
        <w:rPr>
          <w:rStyle w:val="s1"/>
          <w:rFonts w:asciiTheme="minorHAnsi" w:hAnsiTheme="minorHAnsi" w:cstheme="minorHAnsi"/>
          <w:sz w:val="28"/>
          <w:szCs w:val="28"/>
        </w:rPr>
        <w:t xml:space="preserve"> fase di rilancio sia negli anni di transizione che seguiranno. </w:t>
      </w:r>
      <w:r w:rsidR="00F13448" w:rsidRPr="007A7D70">
        <w:rPr>
          <w:rStyle w:val="s1"/>
          <w:rFonts w:asciiTheme="minorHAnsi" w:hAnsiTheme="minorHAnsi" w:cstheme="minorHAnsi"/>
          <w:sz w:val="28"/>
          <w:szCs w:val="28"/>
        </w:rPr>
        <w:t>Q</w:t>
      </w:r>
      <w:r w:rsidRPr="007A7D70">
        <w:rPr>
          <w:rStyle w:val="s1"/>
          <w:rFonts w:asciiTheme="minorHAnsi" w:hAnsiTheme="minorHAnsi" w:cstheme="minorHAnsi"/>
          <w:sz w:val="28"/>
          <w:szCs w:val="28"/>
        </w:rPr>
        <w:t>uesto significa</w:t>
      </w:r>
      <w:r w:rsidR="00F13448" w:rsidRPr="007A7D70">
        <w:rPr>
          <w:rStyle w:val="s1"/>
          <w:rFonts w:asciiTheme="minorHAnsi" w:hAnsiTheme="minorHAnsi" w:cstheme="minorHAnsi"/>
          <w:sz w:val="28"/>
          <w:szCs w:val="28"/>
        </w:rPr>
        <w:t>, in concreto,</w:t>
      </w:r>
      <w:r w:rsidRPr="007A7D70">
        <w:rPr>
          <w:rStyle w:val="s1"/>
          <w:rFonts w:asciiTheme="minorHAnsi" w:hAnsiTheme="minorHAnsi" w:cstheme="minorHAnsi"/>
          <w:sz w:val="28"/>
          <w:szCs w:val="28"/>
        </w:rPr>
        <w:t xml:space="preserve"> un ruolo </w:t>
      </w:r>
      <w:r w:rsidR="00F13448" w:rsidRPr="007A7D70">
        <w:rPr>
          <w:rStyle w:val="s1"/>
          <w:rFonts w:asciiTheme="minorHAnsi" w:hAnsiTheme="minorHAnsi" w:cstheme="minorHAnsi"/>
          <w:sz w:val="28"/>
          <w:szCs w:val="28"/>
        </w:rPr>
        <w:t xml:space="preserve">sempre maggiore </w:t>
      </w:r>
      <w:r w:rsidRPr="007A7D70">
        <w:rPr>
          <w:rStyle w:val="s1"/>
          <w:rFonts w:asciiTheme="minorHAnsi" w:hAnsiTheme="minorHAnsi" w:cstheme="minorHAnsi"/>
          <w:sz w:val="28"/>
          <w:szCs w:val="28"/>
        </w:rPr>
        <w:t xml:space="preserve">per tutte le forme organizzative che fanno parte dell’economia sociale: cooperative e mutue, associazioni </w:t>
      </w:r>
      <w:r w:rsidRPr="007A7D70">
        <w:rPr>
          <w:rStyle w:val="s1"/>
          <w:rFonts w:asciiTheme="minorHAnsi" w:hAnsiTheme="minorHAnsi" w:cstheme="minorHAnsi"/>
          <w:i/>
          <w:iCs/>
          <w:sz w:val="28"/>
          <w:szCs w:val="28"/>
        </w:rPr>
        <w:t xml:space="preserve">non profit, </w:t>
      </w:r>
      <w:r w:rsidRPr="007A7D70">
        <w:rPr>
          <w:rStyle w:val="s1"/>
          <w:rFonts w:asciiTheme="minorHAnsi" w:hAnsiTheme="minorHAnsi" w:cstheme="minorHAnsi"/>
          <w:sz w:val="28"/>
          <w:szCs w:val="28"/>
        </w:rPr>
        <w:t>fondazioni e</w:t>
      </w:r>
      <w:r w:rsidR="00397AFC" w:rsidRPr="007A7D70">
        <w:rPr>
          <w:rStyle w:val="s1"/>
          <w:rFonts w:asciiTheme="minorHAnsi" w:hAnsiTheme="minorHAnsi" w:cstheme="minorHAnsi"/>
          <w:sz w:val="28"/>
          <w:szCs w:val="28"/>
        </w:rPr>
        <w:t>d</w:t>
      </w:r>
      <w:r w:rsidRPr="007A7D70">
        <w:rPr>
          <w:rStyle w:val="s1"/>
          <w:rFonts w:asciiTheme="minorHAnsi" w:hAnsiTheme="minorHAnsi" w:cstheme="minorHAnsi"/>
          <w:sz w:val="28"/>
          <w:szCs w:val="28"/>
        </w:rPr>
        <w:t xml:space="preserve"> enti filantropici, imprese sociali. </w:t>
      </w:r>
    </w:p>
    <w:p w14:paraId="2D833FB1" w14:textId="77777777" w:rsidR="00227DFA" w:rsidRPr="007A7D70" w:rsidRDefault="00227DFA" w:rsidP="00A12BB1">
      <w:pPr>
        <w:pStyle w:val="p1"/>
        <w:jc w:val="both"/>
        <w:rPr>
          <w:rStyle w:val="s1"/>
          <w:rFonts w:asciiTheme="minorHAnsi" w:hAnsiTheme="minorHAnsi" w:cstheme="minorHAnsi"/>
          <w:sz w:val="28"/>
          <w:szCs w:val="28"/>
        </w:rPr>
      </w:pPr>
    </w:p>
    <w:p w14:paraId="7F9668F1" w14:textId="7F91896A" w:rsidR="00397AFC" w:rsidRPr="007A7D70" w:rsidRDefault="004316E5" w:rsidP="00A12BB1">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 xml:space="preserve">In </w:t>
      </w:r>
      <w:r w:rsidR="0077654A" w:rsidRPr="007A7D70">
        <w:rPr>
          <w:rStyle w:val="s1"/>
          <w:rFonts w:asciiTheme="minorHAnsi" w:hAnsiTheme="minorHAnsi" w:cstheme="minorHAnsi"/>
          <w:sz w:val="28"/>
          <w:szCs w:val="28"/>
        </w:rPr>
        <w:t>Italia</w:t>
      </w:r>
      <w:r w:rsidRPr="007A7D70">
        <w:rPr>
          <w:rStyle w:val="s1"/>
          <w:rFonts w:asciiTheme="minorHAnsi" w:hAnsiTheme="minorHAnsi" w:cstheme="minorHAnsi"/>
          <w:sz w:val="28"/>
          <w:szCs w:val="28"/>
        </w:rPr>
        <w:t xml:space="preserve"> </w:t>
      </w:r>
      <w:r w:rsidR="00397AFC" w:rsidRPr="007A7D70">
        <w:rPr>
          <w:rStyle w:val="s1"/>
          <w:rFonts w:asciiTheme="minorHAnsi" w:hAnsiTheme="minorHAnsi" w:cstheme="minorHAnsi"/>
          <w:sz w:val="28"/>
          <w:szCs w:val="28"/>
        </w:rPr>
        <w:t>il ruolo del</w:t>
      </w:r>
      <w:r w:rsidRPr="007A7D70">
        <w:rPr>
          <w:rStyle w:val="s1"/>
          <w:rFonts w:asciiTheme="minorHAnsi" w:hAnsiTheme="minorHAnsi" w:cstheme="minorHAnsi"/>
          <w:sz w:val="28"/>
          <w:szCs w:val="28"/>
        </w:rPr>
        <w:t xml:space="preserve">l’economia sociale </w:t>
      </w:r>
      <w:r w:rsidR="00397AFC" w:rsidRPr="007A7D70">
        <w:rPr>
          <w:rStyle w:val="s1"/>
          <w:rFonts w:asciiTheme="minorHAnsi" w:hAnsiTheme="minorHAnsi" w:cstheme="minorHAnsi"/>
          <w:sz w:val="28"/>
          <w:szCs w:val="28"/>
        </w:rPr>
        <w:t xml:space="preserve">non </w:t>
      </w:r>
      <w:r w:rsidRPr="007A7D70">
        <w:rPr>
          <w:rStyle w:val="s1"/>
          <w:rFonts w:asciiTheme="minorHAnsi" w:hAnsiTheme="minorHAnsi" w:cstheme="minorHAnsi"/>
          <w:sz w:val="28"/>
          <w:szCs w:val="28"/>
        </w:rPr>
        <w:t xml:space="preserve">è </w:t>
      </w:r>
      <w:r w:rsidR="00397AFC" w:rsidRPr="007A7D70">
        <w:rPr>
          <w:rStyle w:val="s1"/>
          <w:rFonts w:asciiTheme="minorHAnsi" w:hAnsiTheme="minorHAnsi" w:cstheme="minorHAnsi"/>
          <w:sz w:val="28"/>
          <w:szCs w:val="28"/>
        </w:rPr>
        <w:t>ancora</w:t>
      </w:r>
      <w:r w:rsidR="00206272">
        <w:rPr>
          <w:rStyle w:val="s1"/>
          <w:rFonts w:asciiTheme="minorHAnsi" w:hAnsiTheme="minorHAnsi" w:cstheme="minorHAnsi"/>
          <w:sz w:val="28"/>
          <w:szCs w:val="28"/>
        </w:rPr>
        <w:t xml:space="preserve"> </w:t>
      </w:r>
      <w:r w:rsidR="00397AFC" w:rsidRPr="007A7D70">
        <w:rPr>
          <w:rStyle w:val="s1"/>
          <w:rFonts w:asciiTheme="minorHAnsi" w:hAnsiTheme="minorHAnsi" w:cstheme="minorHAnsi"/>
          <w:sz w:val="28"/>
          <w:szCs w:val="28"/>
        </w:rPr>
        <w:t>riconosciuto e visibile, malgrado le entità che la compong</w:t>
      </w:r>
      <w:r w:rsidR="00DE6C12" w:rsidRPr="007A7D70">
        <w:rPr>
          <w:rStyle w:val="s1"/>
          <w:rFonts w:asciiTheme="minorHAnsi" w:hAnsiTheme="minorHAnsi" w:cstheme="minorHAnsi"/>
          <w:sz w:val="28"/>
          <w:szCs w:val="28"/>
        </w:rPr>
        <w:t>o</w:t>
      </w:r>
      <w:r w:rsidR="00397AFC" w:rsidRPr="007A7D70">
        <w:rPr>
          <w:rStyle w:val="s1"/>
          <w:rFonts w:asciiTheme="minorHAnsi" w:hAnsiTheme="minorHAnsi" w:cstheme="minorHAnsi"/>
          <w:sz w:val="28"/>
          <w:szCs w:val="28"/>
        </w:rPr>
        <w:t xml:space="preserve">no svolgano funzioni e abbiano numeri più rilevanti che in altri paesi. </w:t>
      </w:r>
      <w:r w:rsidR="00BF50A8" w:rsidRPr="00172C75">
        <w:rPr>
          <w:rStyle w:val="s1"/>
          <w:rFonts w:asciiTheme="minorHAnsi" w:hAnsiTheme="minorHAnsi" w:cstheme="minorHAnsi"/>
          <w:sz w:val="28"/>
          <w:szCs w:val="28"/>
        </w:rPr>
        <w:t>Ciò accade</w:t>
      </w:r>
      <w:r w:rsidR="00F40326" w:rsidRPr="00172C75">
        <w:rPr>
          <w:rStyle w:val="s1"/>
          <w:rFonts w:asciiTheme="minorHAnsi" w:hAnsiTheme="minorHAnsi" w:cstheme="minorHAnsi"/>
          <w:sz w:val="28"/>
          <w:szCs w:val="28"/>
        </w:rPr>
        <w:t xml:space="preserve"> nonostante l’Italia abbia </w:t>
      </w:r>
      <w:r w:rsidR="00DB4DCE" w:rsidRPr="00172C75">
        <w:rPr>
          <w:rStyle w:val="s1"/>
          <w:rFonts w:asciiTheme="minorHAnsi" w:hAnsiTheme="minorHAnsi" w:cstheme="minorHAnsi"/>
          <w:sz w:val="28"/>
          <w:szCs w:val="28"/>
        </w:rPr>
        <w:t xml:space="preserve">una </w:t>
      </w:r>
      <w:r w:rsidR="00F40326" w:rsidRPr="00172C75">
        <w:rPr>
          <w:rStyle w:val="s1"/>
          <w:rFonts w:asciiTheme="minorHAnsi" w:hAnsiTheme="minorHAnsi" w:cstheme="minorHAnsi"/>
          <w:sz w:val="28"/>
          <w:szCs w:val="28"/>
        </w:rPr>
        <w:t>legislazion</w:t>
      </w:r>
      <w:r w:rsidR="00DB4DCE" w:rsidRPr="00172C75">
        <w:rPr>
          <w:rStyle w:val="s1"/>
          <w:rFonts w:asciiTheme="minorHAnsi" w:hAnsiTheme="minorHAnsi" w:cstheme="minorHAnsi"/>
          <w:sz w:val="28"/>
          <w:szCs w:val="28"/>
        </w:rPr>
        <w:t>e</w:t>
      </w:r>
      <w:r w:rsidR="00FF1663" w:rsidRPr="00172C75">
        <w:rPr>
          <w:rStyle w:val="s1"/>
          <w:rFonts w:asciiTheme="minorHAnsi" w:hAnsiTheme="minorHAnsi" w:cstheme="minorHAnsi"/>
          <w:sz w:val="28"/>
          <w:szCs w:val="28"/>
        </w:rPr>
        <w:t>,</w:t>
      </w:r>
      <w:r w:rsidR="00F40326" w:rsidRPr="00172C75">
        <w:rPr>
          <w:rStyle w:val="s1"/>
          <w:rFonts w:asciiTheme="minorHAnsi" w:hAnsiTheme="minorHAnsi" w:cstheme="minorHAnsi"/>
          <w:sz w:val="28"/>
          <w:szCs w:val="28"/>
        </w:rPr>
        <w:t xml:space="preserve"> </w:t>
      </w:r>
      <w:r w:rsidR="00DB4DCE" w:rsidRPr="00172C75">
        <w:rPr>
          <w:rStyle w:val="s1"/>
          <w:rFonts w:asciiTheme="minorHAnsi" w:hAnsiTheme="minorHAnsi" w:cstheme="minorHAnsi"/>
          <w:sz w:val="28"/>
          <w:szCs w:val="28"/>
        </w:rPr>
        <w:t>riferita all’ambito</w:t>
      </w:r>
      <w:r w:rsidR="00F40326" w:rsidRPr="00172C75">
        <w:rPr>
          <w:rStyle w:val="s1"/>
          <w:rFonts w:asciiTheme="minorHAnsi" w:hAnsiTheme="minorHAnsi" w:cstheme="minorHAnsi"/>
          <w:sz w:val="28"/>
          <w:szCs w:val="28"/>
        </w:rPr>
        <w:t xml:space="preserve"> dell’economia sociale</w:t>
      </w:r>
      <w:r w:rsidR="00FF1663" w:rsidRPr="00172C75">
        <w:rPr>
          <w:rStyle w:val="s1"/>
          <w:rFonts w:asciiTheme="minorHAnsi" w:hAnsiTheme="minorHAnsi" w:cstheme="minorHAnsi"/>
          <w:sz w:val="28"/>
          <w:szCs w:val="28"/>
        </w:rPr>
        <w:t>,</w:t>
      </w:r>
      <w:r w:rsidR="00F40326" w:rsidRPr="00172C75">
        <w:rPr>
          <w:rStyle w:val="s1"/>
          <w:rFonts w:asciiTheme="minorHAnsi" w:hAnsiTheme="minorHAnsi" w:cstheme="minorHAnsi"/>
          <w:sz w:val="28"/>
          <w:szCs w:val="28"/>
        </w:rPr>
        <w:t xml:space="preserve"> decisamente avanzat</w:t>
      </w:r>
      <w:r w:rsidR="00DB4DCE" w:rsidRPr="00172C75">
        <w:rPr>
          <w:rStyle w:val="s1"/>
          <w:rFonts w:asciiTheme="minorHAnsi" w:hAnsiTheme="minorHAnsi" w:cstheme="minorHAnsi"/>
          <w:sz w:val="28"/>
          <w:szCs w:val="28"/>
        </w:rPr>
        <w:t>a</w:t>
      </w:r>
      <w:r w:rsidR="00F40326" w:rsidRPr="00172C75">
        <w:rPr>
          <w:rStyle w:val="s1"/>
          <w:rFonts w:asciiTheme="minorHAnsi" w:hAnsiTheme="minorHAnsi" w:cstheme="minorHAnsi"/>
          <w:sz w:val="28"/>
          <w:szCs w:val="28"/>
        </w:rPr>
        <w:t xml:space="preserve"> e coerent</w:t>
      </w:r>
      <w:r w:rsidR="00DB4DCE" w:rsidRPr="00172C75">
        <w:rPr>
          <w:rStyle w:val="s1"/>
          <w:rFonts w:asciiTheme="minorHAnsi" w:hAnsiTheme="minorHAnsi" w:cstheme="minorHAnsi"/>
          <w:sz w:val="28"/>
          <w:szCs w:val="28"/>
        </w:rPr>
        <w:t>e</w:t>
      </w:r>
      <w:r w:rsidR="00F40326" w:rsidRPr="00172C75">
        <w:rPr>
          <w:rStyle w:val="s1"/>
          <w:rFonts w:asciiTheme="minorHAnsi" w:hAnsiTheme="minorHAnsi" w:cstheme="minorHAnsi"/>
          <w:sz w:val="28"/>
          <w:szCs w:val="28"/>
        </w:rPr>
        <w:t xml:space="preserve"> con la definizione europea</w:t>
      </w:r>
      <w:r w:rsidR="00DB4DCE" w:rsidRPr="00172C75">
        <w:rPr>
          <w:rStyle w:val="s1"/>
          <w:rFonts w:asciiTheme="minorHAnsi" w:hAnsiTheme="minorHAnsi" w:cstheme="minorHAnsi"/>
          <w:sz w:val="28"/>
          <w:szCs w:val="28"/>
        </w:rPr>
        <w:t xml:space="preserve"> che</w:t>
      </w:r>
      <w:r w:rsidR="00206272" w:rsidRPr="00172C75">
        <w:rPr>
          <w:rStyle w:val="s1"/>
          <w:rFonts w:asciiTheme="minorHAnsi" w:hAnsiTheme="minorHAnsi" w:cstheme="minorHAnsi"/>
          <w:sz w:val="28"/>
          <w:szCs w:val="28"/>
        </w:rPr>
        <w:t>,</w:t>
      </w:r>
      <w:r w:rsidR="00DB4DCE" w:rsidRPr="00172C75">
        <w:rPr>
          <w:rStyle w:val="s1"/>
          <w:rFonts w:asciiTheme="minorHAnsi" w:hAnsiTheme="minorHAnsi" w:cstheme="minorHAnsi"/>
          <w:sz w:val="28"/>
          <w:szCs w:val="28"/>
        </w:rPr>
        <w:t xml:space="preserve"> nel caso della cooperazione</w:t>
      </w:r>
      <w:r w:rsidR="00BF50A8" w:rsidRPr="00172C75">
        <w:rPr>
          <w:rStyle w:val="s1"/>
          <w:rFonts w:asciiTheme="minorHAnsi" w:hAnsiTheme="minorHAnsi" w:cstheme="minorHAnsi"/>
          <w:sz w:val="28"/>
          <w:szCs w:val="28"/>
        </w:rPr>
        <w:t xml:space="preserve"> italiana</w:t>
      </w:r>
      <w:r w:rsidR="00FF1663" w:rsidRPr="00172C75">
        <w:rPr>
          <w:rStyle w:val="s1"/>
          <w:rFonts w:asciiTheme="minorHAnsi" w:hAnsiTheme="minorHAnsi" w:cstheme="minorHAnsi"/>
          <w:sz w:val="28"/>
          <w:szCs w:val="28"/>
        </w:rPr>
        <w:t>,</w:t>
      </w:r>
      <w:r w:rsidR="00DB4DCE" w:rsidRPr="00172C75">
        <w:rPr>
          <w:rStyle w:val="s1"/>
          <w:rFonts w:asciiTheme="minorHAnsi" w:hAnsiTheme="minorHAnsi" w:cstheme="minorHAnsi"/>
          <w:sz w:val="28"/>
          <w:szCs w:val="28"/>
        </w:rPr>
        <w:t xml:space="preserve"> </w:t>
      </w:r>
      <w:r w:rsidR="00BF50A8" w:rsidRPr="00172C75">
        <w:rPr>
          <w:rStyle w:val="s1"/>
          <w:rFonts w:asciiTheme="minorHAnsi" w:hAnsiTheme="minorHAnsi" w:cstheme="minorHAnsi"/>
          <w:sz w:val="28"/>
          <w:szCs w:val="28"/>
        </w:rPr>
        <w:t>appunto, è anche di</w:t>
      </w:r>
      <w:r w:rsidR="00DB4DCE" w:rsidRPr="00172C75">
        <w:rPr>
          <w:rStyle w:val="s1"/>
          <w:rFonts w:asciiTheme="minorHAnsi" w:hAnsiTheme="minorHAnsi" w:cstheme="minorHAnsi"/>
          <w:sz w:val="28"/>
          <w:szCs w:val="28"/>
        </w:rPr>
        <w:t xml:space="preserve"> rango costituzionale</w:t>
      </w:r>
      <w:r w:rsidR="00F40326" w:rsidRPr="00172C75">
        <w:rPr>
          <w:rStyle w:val="s1"/>
          <w:rFonts w:asciiTheme="minorHAnsi" w:hAnsiTheme="minorHAnsi" w:cstheme="minorHAnsi"/>
          <w:sz w:val="28"/>
          <w:szCs w:val="28"/>
        </w:rPr>
        <w:t>.</w:t>
      </w:r>
      <w:r w:rsidR="00F40326" w:rsidRPr="007A7D70">
        <w:rPr>
          <w:rStyle w:val="s1"/>
          <w:rFonts w:asciiTheme="minorHAnsi" w:hAnsiTheme="minorHAnsi" w:cstheme="minorHAnsi"/>
          <w:sz w:val="28"/>
          <w:szCs w:val="28"/>
        </w:rPr>
        <w:t xml:space="preserve"> </w:t>
      </w:r>
    </w:p>
    <w:p w14:paraId="5AAA2AF6" w14:textId="3464CABC" w:rsidR="008C6298" w:rsidRPr="007A7D70" w:rsidRDefault="00DE6C12" w:rsidP="008C6298">
      <w:pPr>
        <w:pStyle w:val="p1"/>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Il periodo positivo che l’economia sociale sta vivendo in Europa e nel mondo, l’attenzione che riscuote come modello al quale guardare per riorientare lo sviluppo sociale ed economico dopo le crisi di questo ultimo decennio, comportano una grande responsabilità. È un momento che non può essere mancato, un’opportunità che non va persa</w:t>
      </w:r>
      <w:r w:rsidR="00CD6B1F">
        <w:rPr>
          <w:rStyle w:val="s1"/>
          <w:rFonts w:asciiTheme="minorHAnsi" w:hAnsiTheme="minorHAnsi" w:cstheme="minorHAnsi"/>
          <w:sz w:val="28"/>
          <w:szCs w:val="28"/>
        </w:rPr>
        <w:t>, a</w:t>
      </w:r>
      <w:r w:rsidR="008C6298" w:rsidRPr="007A7D70">
        <w:rPr>
          <w:rStyle w:val="s1"/>
          <w:rFonts w:asciiTheme="minorHAnsi" w:hAnsiTheme="minorHAnsi" w:cstheme="minorHAnsi"/>
          <w:sz w:val="28"/>
          <w:szCs w:val="28"/>
        </w:rPr>
        <w:t xml:space="preserve"> maggior ragione nella prospettiva del 2023, quando </w:t>
      </w:r>
      <w:r w:rsidR="008C6298" w:rsidRPr="007A7D70">
        <w:rPr>
          <w:rStyle w:val="s1"/>
          <w:rFonts w:asciiTheme="minorHAnsi" w:hAnsiTheme="minorHAnsi" w:cstheme="minorHAnsi" w:hint="eastAsia"/>
          <w:sz w:val="28"/>
          <w:szCs w:val="28"/>
        </w:rPr>
        <w:t>è</w:t>
      </w:r>
      <w:r w:rsidR="008C6298" w:rsidRPr="007A7D70">
        <w:rPr>
          <w:rStyle w:val="s1"/>
          <w:rFonts w:asciiTheme="minorHAnsi" w:hAnsiTheme="minorHAnsi" w:cstheme="minorHAnsi"/>
          <w:sz w:val="28"/>
          <w:szCs w:val="28"/>
        </w:rPr>
        <w:t xml:space="preserve"> annunciata una </w:t>
      </w:r>
      <w:r w:rsidR="00CD6B1F">
        <w:rPr>
          <w:rStyle w:val="s1"/>
          <w:rFonts w:asciiTheme="minorHAnsi" w:hAnsiTheme="minorHAnsi" w:cstheme="minorHAnsi"/>
          <w:sz w:val="28"/>
          <w:szCs w:val="28"/>
        </w:rPr>
        <w:t>Raccomandazione</w:t>
      </w:r>
      <w:r w:rsidR="008C6298" w:rsidRPr="007A7D70">
        <w:rPr>
          <w:rStyle w:val="s1"/>
          <w:rFonts w:asciiTheme="minorHAnsi" w:hAnsiTheme="minorHAnsi" w:cstheme="minorHAnsi"/>
          <w:sz w:val="28"/>
          <w:szCs w:val="28"/>
        </w:rPr>
        <w:t xml:space="preserve"> del Consiglio Europeo sull</w:t>
      </w:r>
      <w:r w:rsidR="008C6298" w:rsidRPr="007A7D70">
        <w:rPr>
          <w:rStyle w:val="s1"/>
          <w:rFonts w:asciiTheme="minorHAnsi" w:hAnsiTheme="minorHAnsi" w:cstheme="minorHAnsi" w:hint="eastAsia"/>
          <w:sz w:val="28"/>
          <w:szCs w:val="28"/>
        </w:rPr>
        <w:t>’</w:t>
      </w:r>
      <w:r w:rsidR="008C6298" w:rsidRPr="007A7D70">
        <w:rPr>
          <w:rStyle w:val="s1"/>
          <w:rFonts w:asciiTheme="minorHAnsi" w:hAnsiTheme="minorHAnsi" w:cstheme="minorHAnsi"/>
          <w:sz w:val="28"/>
          <w:szCs w:val="28"/>
        </w:rPr>
        <w:t>Economia Sociale che potrebbe gi</w:t>
      </w:r>
      <w:r w:rsidR="008C6298" w:rsidRPr="007A7D70">
        <w:rPr>
          <w:rStyle w:val="s1"/>
          <w:rFonts w:asciiTheme="minorHAnsi" w:hAnsiTheme="minorHAnsi" w:cstheme="minorHAnsi" w:hint="eastAsia"/>
          <w:sz w:val="28"/>
          <w:szCs w:val="28"/>
        </w:rPr>
        <w:t>à</w:t>
      </w:r>
      <w:r w:rsidR="008C6298" w:rsidRPr="007A7D70">
        <w:rPr>
          <w:rStyle w:val="s1"/>
          <w:rFonts w:asciiTheme="minorHAnsi" w:hAnsiTheme="minorHAnsi" w:cstheme="minorHAnsi"/>
          <w:sz w:val="28"/>
          <w:szCs w:val="28"/>
        </w:rPr>
        <w:t xml:space="preserve"> </w:t>
      </w:r>
      <w:r w:rsidR="00CD6B1F">
        <w:rPr>
          <w:rStyle w:val="s1"/>
          <w:rFonts w:asciiTheme="minorHAnsi" w:hAnsiTheme="minorHAnsi" w:cstheme="minorHAnsi"/>
          <w:sz w:val="28"/>
          <w:szCs w:val="28"/>
        </w:rPr>
        <w:t>indirizzare verso</w:t>
      </w:r>
      <w:r w:rsidR="008C6298" w:rsidRPr="007A7D70">
        <w:rPr>
          <w:rStyle w:val="s1"/>
          <w:rFonts w:asciiTheme="minorHAnsi" w:hAnsiTheme="minorHAnsi" w:cstheme="minorHAnsi"/>
          <w:sz w:val="28"/>
          <w:szCs w:val="28"/>
        </w:rPr>
        <w:t xml:space="preserve"> provvedimenti attuativi. </w:t>
      </w:r>
    </w:p>
    <w:p w14:paraId="03EE9DE7" w14:textId="77777777" w:rsidR="008C6298" w:rsidRPr="007A7D70" w:rsidRDefault="008C6298" w:rsidP="00616A08">
      <w:pPr>
        <w:pStyle w:val="p1"/>
        <w:jc w:val="both"/>
        <w:rPr>
          <w:rStyle w:val="s1"/>
          <w:rFonts w:asciiTheme="minorHAnsi" w:hAnsiTheme="minorHAnsi" w:cstheme="minorHAnsi"/>
          <w:sz w:val="28"/>
          <w:szCs w:val="28"/>
        </w:rPr>
      </w:pPr>
    </w:p>
    <w:p w14:paraId="20FA2BA7" w14:textId="35D79FA9" w:rsidR="00692755" w:rsidRDefault="00BF50A8" w:rsidP="00A12BB1">
      <w:pPr>
        <w:pStyle w:val="p1"/>
        <w:jc w:val="both"/>
        <w:rPr>
          <w:rStyle w:val="s1"/>
          <w:rFonts w:asciiTheme="minorHAnsi" w:hAnsiTheme="minorHAnsi" w:cstheme="minorHAnsi"/>
          <w:sz w:val="28"/>
          <w:szCs w:val="28"/>
        </w:rPr>
      </w:pPr>
      <w:r>
        <w:rPr>
          <w:rStyle w:val="s1"/>
          <w:rFonts w:asciiTheme="minorHAnsi" w:hAnsiTheme="minorHAnsi" w:cstheme="minorHAnsi"/>
          <w:sz w:val="28"/>
          <w:szCs w:val="28"/>
        </w:rPr>
        <w:t>I</w:t>
      </w:r>
      <w:r w:rsidR="0085069B" w:rsidRPr="007A7D70">
        <w:rPr>
          <w:rStyle w:val="s1"/>
          <w:rFonts w:asciiTheme="minorHAnsi" w:hAnsiTheme="minorHAnsi" w:cstheme="minorHAnsi"/>
          <w:sz w:val="28"/>
          <w:szCs w:val="28"/>
        </w:rPr>
        <w:t xml:space="preserve">n Italia, l’occasione va colta per collegarsi a quanto si muove altrove, per sintonizzare concetti e linguaggi, per creare le condizioni di un riconoscimento e una visibilità dell’economia sociale da cui tutte le sue componenti, ma soprattutto le comunità in cui operano, possano trarre vantaggio. È </w:t>
      </w:r>
      <w:r w:rsidR="00CD6B1F">
        <w:rPr>
          <w:rStyle w:val="s1"/>
          <w:rFonts w:asciiTheme="minorHAnsi" w:hAnsiTheme="minorHAnsi" w:cstheme="minorHAnsi"/>
          <w:sz w:val="28"/>
          <w:szCs w:val="28"/>
        </w:rPr>
        <w:t xml:space="preserve">un </w:t>
      </w:r>
      <w:r w:rsidR="0085069B" w:rsidRPr="007A7D70">
        <w:rPr>
          <w:rStyle w:val="s1"/>
          <w:rFonts w:asciiTheme="minorHAnsi" w:hAnsiTheme="minorHAnsi" w:cstheme="minorHAnsi"/>
          <w:sz w:val="28"/>
          <w:szCs w:val="28"/>
        </w:rPr>
        <w:t>momento di un’azione comune per avere una voce più forte</w:t>
      </w:r>
      <w:r w:rsidR="008C6298" w:rsidRPr="007A7D70">
        <w:rPr>
          <w:rStyle w:val="s1"/>
          <w:rFonts w:asciiTheme="minorHAnsi" w:hAnsiTheme="minorHAnsi" w:cstheme="minorHAnsi"/>
          <w:sz w:val="28"/>
          <w:szCs w:val="28"/>
        </w:rPr>
        <w:t xml:space="preserve"> anche perché in Italia l</w:t>
      </w:r>
      <w:r w:rsidR="008C6298" w:rsidRPr="007A7D70">
        <w:rPr>
          <w:rStyle w:val="s1"/>
          <w:rFonts w:asciiTheme="minorHAnsi" w:hAnsiTheme="minorHAnsi" w:cstheme="minorHAnsi" w:hint="eastAsia"/>
          <w:sz w:val="28"/>
          <w:szCs w:val="28"/>
        </w:rPr>
        <w:t>’</w:t>
      </w:r>
      <w:r w:rsidR="008C6298" w:rsidRPr="007A7D70">
        <w:rPr>
          <w:rStyle w:val="s1"/>
          <w:rFonts w:asciiTheme="minorHAnsi" w:hAnsiTheme="minorHAnsi" w:cstheme="minorHAnsi"/>
          <w:sz w:val="28"/>
          <w:szCs w:val="28"/>
        </w:rPr>
        <w:t>Economia sociale</w:t>
      </w:r>
      <w:r w:rsidR="00842032" w:rsidRPr="007A7D70">
        <w:rPr>
          <w:rStyle w:val="s1"/>
          <w:rFonts w:asciiTheme="minorHAnsi" w:hAnsiTheme="minorHAnsi" w:cstheme="minorHAnsi"/>
          <w:sz w:val="28"/>
          <w:szCs w:val="28"/>
        </w:rPr>
        <w:t xml:space="preserve"> </w:t>
      </w:r>
      <w:r w:rsidR="00842032" w:rsidRPr="007A7D70">
        <w:rPr>
          <w:rStyle w:val="s1"/>
          <w:rFonts w:asciiTheme="minorHAnsi" w:hAnsiTheme="minorHAnsi" w:cstheme="minorHAnsi" w:hint="eastAsia"/>
          <w:sz w:val="28"/>
          <w:szCs w:val="28"/>
        </w:rPr>
        <w:t>è</w:t>
      </w:r>
      <w:r w:rsidR="00842032" w:rsidRPr="007A7D70">
        <w:rPr>
          <w:rStyle w:val="s1"/>
          <w:rFonts w:asciiTheme="minorHAnsi" w:hAnsiTheme="minorHAnsi" w:cstheme="minorHAnsi"/>
          <w:sz w:val="28"/>
          <w:szCs w:val="28"/>
        </w:rPr>
        <w:t xml:space="preserve"> un campo</w:t>
      </w:r>
      <w:r w:rsidR="008C6298" w:rsidRPr="007A7D70">
        <w:rPr>
          <w:rStyle w:val="s1"/>
          <w:rFonts w:asciiTheme="minorHAnsi" w:hAnsiTheme="minorHAnsi" w:cstheme="minorHAnsi"/>
          <w:sz w:val="28"/>
          <w:szCs w:val="28"/>
        </w:rPr>
        <w:t xml:space="preserve"> molto ampio e plurale </w:t>
      </w:r>
      <w:r w:rsidR="00842032" w:rsidRPr="007A7D70">
        <w:rPr>
          <w:rStyle w:val="s1"/>
          <w:rFonts w:asciiTheme="minorHAnsi" w:hAnsiTheme="minorHAnsi" w:cstheme="minorHAnsi"/>
          <w:sz w:val="28"/>
          <w:szCs w:val="28"/>
        </w:rPr>
        <w:t>dove si esprimono, in modo molto rilevante, le cooperative, che sono</w:t>
      </w:r>
      <w:r w:rsidR="008C6298" w:rsidRPr="007A7D70">
        <w:rPr>
          <w:rStyle w:val="s1"/>
          <w:rFonts w:asciiTheme="minorHAnsi" w:hAnsiTheme="minorHAnsi" w:cstheme="minorHAnsi"/>
          <w:sz w:val="28"/>
          <w:szCs w:val="28"/>
        </w:rPr>
        <w:t xml:space="preserve"> rappresentat</w:t>
      </w:r>
      <w:r w:rsidR="00842032" w:rsidRPr="007A7D70">
        <w:rPr>
          <w:rStyle w:val="s1"/>
          <w:rFonts w:asciiTheme="minorHAnsi" w:hAnsiTheme="minorHAnsi" w:cstheme="minorHAnsi"/>
          <w:sz w:val="28"/>
          <w:szCs w:val="28"/>
        </w:rPr>
        <w:t>e</w:t>
      </w:r>
      <w:r w:rsidR="008C6298" w:rsidRPr="007A7D70">
        <w:rPr>
          <w:rStyle w:val="s1"/>
          <w:rFonts w:asciiTheme="minorHAnsi" w:hAnsiTheme="minorHAnsi" w:cstheme="minorHAnsi"/>
          <w:sz w:val="28"/>
          <w:szCs w:val="28"/>
        </w:rPr>
        <w:t xml:space="preserve"> per</w:t>
      </w:r>
      <w:r w:rsidR="00842032" w:rsidRPr="007A7D70">
        <w:rPr>
          <w:rStyle w:val="s1"/>
          <w:rFonts w:asciiTheme="minorHAnsi" w:hAnsiTheme="minorHAnsi" w:cstheme="minorHAnsi"/>
          <w:sz w:val="28"/>
          <w:szCs w:val="28"/>
        </w:rPr>
        <w:t xml:space="preserve"> la</w:t>
      </w:r>
      <w:r w:rsidR="008C6298" w:rsidRPr="007A7D70">
        <w:rPr>
          <w:rStyle w:val="s1"/>
          <w:rFonts w:asciiTheme="minorHAnsi" w:hAnsiTheme="minorHAnsi" w:cstheme="minorHAnsi"/>
          <w:sz w:val="28"/>
          <w:szCs w:val="28"/>
        </w:rPr>
        <w:t xml:space="preserve"> gran parte dall</w:t>
      </w:r>
      <w:r w:rsidR="008C6298" w:rsidRPr="007A7D70">
        <w:rPr>
          <w:rStyle w:val="s1"/>
          <w:rFonts w:asciiTheme="minorHAnsi" w:hAnsiTheme="minorHAnsi" w:cstheme="minorHAnsi" w:hint="eastAsia"/>
          <w:sz w:val="28"/>
          <w:szCs w:val="28"/>
        </w:rPr>
        <w:t>’</w:t>
      </w:r>
      <w:r w:rsidR="008C6298" w:rsidRPr="007A7D70">
        <w:rPr>
          <w:rStyle w:val="s1"/>
          <w:rFonts w:asciiTheme="minorHAnsi" w:hAnsiTheme="minorHAnsi" w:cstheme="minorHAnsi"/>
          <w:sz w:val="28"/>
          <w:szCs w:val="28"/>
        </w:rPr>
        <w:t>Alleanza delle Cooperative Italiane</w:t>
      </w:r>
      <w:r w:rsidR="00842032" w:rsidRPr="007A7D70">
        <w:rPr>
          <w:rStyle w:val="s1"/>
          <w:rFonts w:asciiTheme="minorHAnsi" w:hAnsiTheme="minorHAnsi" w:cstheme="minorHAnsi"/>
          <w:sz w:val="28"/>
          <w:szCs w:val="28"/>
        </w:rPr>
        <w:t>. L’apporto delle stesse in termini economici e sociali allo sviluppo del Paese è noto</w:t>
      </w:r>
      <w:r w:rsidR="008C6298" w:rsidRPr="007A7D70">
        <w:rPr>
          <w:rStyle w:val="s1"/>
          <w:rFonts w:asciiTheme="minorHAnsi" w:hAnsiTheme="minorHAnsi" w:cstheme="minorHAnsi"/>
          <w:sz w:val="28"/>
          <w:szCs w:val="28"/>
        </w:rPr>
        <w:t xml:space="preserve"> in tutti i settori economici, dall</w:t>
      </w:r>
      <w:r w:rsidR="00CD6B1F">
        <w:rPr>
          <w:rStyle w:val="s1"/>
          <w:rFonts w:asciiTheme="minorHAnsi" w:hAnsiTheme="minorHAnsi" w:cstheme="minorHAnsi"/>
          <w:sz w:val="28"/>
          <w:szCs w:val="28"/>
        </w:rPr>
        <w:t>’</w:t>
      </w:r>
      <w:r w:rsidR="008C6298" w:rsidRPr="007A7D70">
        <w:rPr>
          <w:rStyle w:val="s1"/>
          <w:rFonts w:asciiTheme="minorHAnsi" w:hAnsiTheme="minorHAnsi" w:cstheme="minorHAnsi"/>
          <w:sz w:val="28"/>
          <w:szCs w:val="28"/>
        </w:rPr>
        <w:t>agroalimentare alla grande distribuzione e consumo, dalle cooperative di lavoro a quelle della pesca, dai servizi alle imprese e territorio al welfare sociale e sanitario, dall</w:t>
      </w:r>
      <w:r w:rsidR="008C6298" w:rsidRPr="007A7D70">
        <w:rPr>
          <w:rStyle w:val="s1"/>
          <w:rFonts w:asciiTheme="minorHAnsi" w:hAnsiTheme="minorHAnsi" w:cstheme="minorHAnsi" w:hint="eastAsia"/>
          <w:sz w:val="28"/>
          <w:szCs w:val="28"/>
        </w:rPr>
        <w:t>’</w:t>
      </w:r>
      <w:r w:rsidR="008C6298" w:rsidRPr="007A7D70">
        <w:rPr>
          <w:rStyle w:val="s1"/>
          <w:rFonts w:asciiTheme="minorHAnsi" w:hAnsiTheme="minorHAnsi" w:cstheme="minorHAnsi"/>
          <w:sz w:val="28"/>
          <w:szCs w:val="28"/>
        </w:rPr>
        <w:t xml:space="preserve">abitazione alla cultura e turismo, dallo sport </w:t>
      </w:r>
      <w:r w:rsidR="00CD6B1F" w:rsidRPr="007A7D70">
        <w:rPr>
          <w:rStyle w:val="s1"/>
          <w:rFonts w:asciiTheme="minorHAnsi" w:hAnsiTheme="minorHAnsi" w:cstheme="minorHAnsi"/>
          <w:sz w:val="28"/>
          <w:szCs w:val="28"/>
        </w:rPr>
        <w:t xml:space="preserve">alle </w:t>
      </w:r>
      <w:r w:rsidR="00CD6B1F" w:rsidRPr="00CD6B1F">
        <w:rPr>
          <w:rStyle w:val="s1"/>
          <w:rFonts w:asciiTheme="minorHAnsi" w:hAnsiTheme="minorHAnsi" w:cstheme="minorHAnsi"/>
          <w:sz w:val="28"/>
          <w:szCs w:val="28"/>
        </w:rPr>
        <w:t>costruzioni</w:t>
      </w:r>
      <w:r w:rsidR="00CD6B1F">
        <w:rPr>
          <w:rStyle w:val="s1"/>
          <w:rFonts w:asciiTheme="minorHAnsi" w:hAnsiTheme="minorHAnsi" w:cstheme="minorHAnsi"/>
          <w:sz w:val="28"/>
          <w:szCs w:val="28"/>
        </w:rPr>
        <w:t xml:space="preserve">, </w:t>
      </w:r>
      <w:r w:rsidR="008C6298" w:rsidRPr="007A7D70">
        <w:rPr>
          <w:rStyle w:val="s1"/>
          <w:rFonts w:asciiTheme="minorHAnsi" w:hAnsiTheme="minorHAnsi" w:cstheme="minorHAnsi"/>
          <w:sz w:val="28"/>
          <w:szCs w:val="28"/>
        </w:rPr>
        <w:t>dall</w:t>
      </w:r>
      <w:r w:rsidR="008C6298" w:rsidRPr="007A7D70">
        <w:rPr>
          <w:rStyle w:val="s1"/>
          <w:rFonts w:asciiTheme="minorHAnsi" w:hAnsiTheme="minorHAnsi" w:cstheme="minorHAnsi" w:hint="eastAsia"/>
          <w:sz w:val="28"/>
          <w:szCs w:val="28"/>
        </w:rPr>
        <w:t>’</w:t>
      </w:r>
      <w:r w:rsidR="008C6298" w:rsidRPr="007A7D70">
        <w:rPr>
          <w:rStyle w:val="s1"/>
          <w:rFonts w:asciiTheme="minorHAnsi" w:hAnsiTheme="minorHAnsi" w:cstheme="minorHAnsi"/>
          <w:sz w:val="28"/>
          <w:szCs w:val="28"/>
        </w:rPr>
        <w:t>assicurativo</w:t>
      </w:r>
      <w:r w:rsidR="00CD6B1F">
        <w:rPr>
          <w:rStyle w:val="s1"/>
          <w:rFonts w:asciiTheme="minorHAnsi" w:hAnsiTheme="minorHAnsi" w:cstheme="minorHAnsi"/>
          <w:sz w:val="28"/>
          <w:szCs w:val="28"/>
        </w:rPr>
        <w:t xml:space="preserve"> al credito cooperativo</w:t>
      </w:r>
      <w:r w:rsidRPr="00CD6B1F">
        <w:rPr>
          <w:rStyle w:val="s1"/>
          <w:rFonts w:asciiTheme="minorHAnsi" w:hAnsiTheme="minorHAnsi" w:cstheme="minorHAnsi"/>
          <w:sz w:val="28"/>
          <w:szCs w:val="28"/>
        </w:rPr>
        <w:t xml:space="preserve">, alle </w:t>
      </w:r>
      <w:r w:rsidR="00CD6B1F">
        <w:rPr>
          <w:rStyle w:val="s1"/>
          <w:rFonts w:asciiTheme="minorHAnsi" w:hAnsiTheme="minorHAnsi" w:cstheme="minorHAnsi"/>
          <w:sz w:val="28"/>
          <w:szCs w:val="28"/>
        </w:rPr>
        <w:t xml:space="preserve">cooperative di utenti e alle </w:t>
      </w:r>
      <w:r w:rsidRPr="00CD6B1F">
        <w:rPr>
          <w:rStyle w:val="s1"/>
          <w:rFonts w:asciiTheme="minorHAnsi" w:hAnsiTheme="minorHAnsi" w:cstheme="minorHAnsi"/>
          <w:sz w:val="28"/>
          <w:szCs w:val="28"/>
        </w:rPr>
        <w:t>cooperative di comunità, ai Workers Buyout e alle cooperative che gestiscono i beni confiscati</w:t>
      </w:r>
      <w:r w:rsidR="00842032" w:rsidRPr="00CD6B1F">
        <w:rPr>
          <w:rStyle w:val="s1"/>
          <w:rFonts w:asciiTheme="minorHAnsi" w:hAnsiTheme="minorHAnsi" w:cstheme="minorHAnsi"/>
          <w:sz w:val="28"/>
          <w:szCs w:val="28"/>
        </w:rPr>
        <w:t>.</w:t>
      </w:r>
      <w:r w:rsidR="007A7D70" w:rsidRPr="007A7D70">
        <w:rPr>
          <w:rStyle w:val="s1"/>
          <w:rFonts w:asciiTheme="minorHAnsi" w:hAnsiTheme="minorHAnsi" w:cstheme="minorHAnsi"/>
          <w:sz w:val="28"/>
          <w:szCs w:val="28"/>
        </w:rPr>
        <w:t xml:space="preserve"> </w:t>
      </w:r>
    </w:p>
    <w:p w14:paraId="6D75E811" w14:textId="0A28D940" w:rsidR="00380B4A" w:rsidRPr="007A7D70" w:rsidRDefault="0085069B" w:rsidP="00A12BB1">
      <w:pPr>
        <w:pStyle w:val="p1"/>
        <w:jc w:val="both"/>
        <w:rPr>
          <w:rStyle w:val="s1"/>
          <w:rFonts w:asciiTheme="minorHAnsi" w:hAnsiTheme="minorHAnsi" w:cstheme="minorHAnsi"/>
          <w:sz w:val="28"/>
          <w:szCs w:val="28"/>
        </w:rPr>
      </w:pPr>
      <w:r w:rsidRPr="00172C75">
        <w:rPr>
          <w:rStyle w:val="s1"/>
          <w:rFonts w:asciiTheme="minorHAnsi" w:hAnsiTheme="minorHAnsi" w:cstheme="minorHAnsi"/>
          <w:sz w:val="28"/>
          <w:szCs w:val="28"/>
        </w:rPr>
        <w:t>Per questo</w:t>
      </w:r>
      <w:r w:rsidR="000A5081" w:rsidRPr="00172C75">
        <w:rPr>
          <w:rStyle w:val="s1"/>
          <w:rFonts w:asciiTheme="minorHAnsi" w:hAnsiTheme="minorHAnsi" w:cstheme="minorHAnsi"/>
          <w:sz w:val="28"/>
          <w:szCs w:val="28"/>
        </w:rPr>
        <w:t xml:space="preserve"> Alleanza delle cooperative italiane si rivolge</w:t>
      </w:r>
      <w:r w:rsidR="00B24EFD" w:rsidRPr="00172C75">
        <w:rPr>
          <w:rStyle w:val="s1"/>
          <w:rFonts w:asciiTheme="minorHAnsi" w:hAnsiTheme="minorHAnsi" w:cstheme="minorHAnsi"/>
          <w:sz w:val="28"/>
          <w:szCs w:val="28"/>
        </w:rPr>
        <w:t xml:space="preserve">, </w:t>
      </w:r>
      <w:r w:rsidR="00AD2F24" w:rsidRPr="00172C75">
        <w:rPr>
          <w:rStyle w:val="s1"/>
          <w:rFonts w:asciiTheme="minorHAnsi" w:hAnsiTheme="minorHAnsi" w:cstheme="minorHAnsi"/>
          <w:sz w:val="28"/>
          <w:szCs w:val="28"/>
        </w:rPr>
        <w:t xml:space="preserve">a tutti quei soggetti che </w:t>
      </w:r>
      <w:r w:rsidR="000A5081" w:rsidRPr="00172C75">
        <w:rPr>
          <w:rStyle w:val="s1"/>
          <w:rFonts w:asciiTheme="minorHAnsi" w:hAnsiTheme="minorHAnsi" w:cstheme="minorHAnsi"/>
          <w:sz w:val="28"/>
          <w:szCs w:val="28"/>
        </w:rPr>
        <w:t xml:space="preserve">si riconoscono nei contenuti </w:t>
      </w:r>
      <w:r w:rsidR="00380B4A" w:rsidRPr="00172C75">
        <w:rPr>
          <w:rStyle w:val="s1"/>
          <w:rFonts w:asciiTheme="minorHAnsi" w:hAnsiTheme="minorHAnsi" w:cstheme="minorHAnsi"/>
          <w:sz w:val="28"/>
          <w:szCs w:val="28"/>
        </w:rPr>
        <w:t>di</w:t>
      </w:r>
      <w:r w:rsidR="005A70E8" w:rsidRPr="00172C75">
        <w:rPr>
          <w:rStyle w:val="s1"/>
          <w:rFonts w:asciiTheme="minorHAnsi" w:hAnsiTheme="minorHAnsi" w:cstheme="minorHAnsi"/>
          <w:sz w:val="28"/>
          <w:szCs w:val="28"/>
        </w:rPr>
        <w:t xml:space="preserve"> questo manifesto,</w:t>
      </w:r>
      <w:r w:rsidR="00450779" w:rsidRPr="00172C75">
        <w:rPr>
          <w:rStyle w:val="s1"/>
          <w:rFonts w:asciiTheme="minorHAnsi" w:hAnsiTheme="minorHAnsi" w:cstheme="minorHAnsi"/>
          <w:sz w:val="28"/>
          <w:szCs w:val="28"/>
        </w:rPr>
        <w:t xml:space="preserve"> </w:t>
      </w:r>
      <w:r w:rsidR="000A5081" w:rsidRPr="00172C75">
        <w:rPr>
          <w:rStyle w:val="s1"/>
          <w:rFonts w:asciiTheme="minorHAnsi" w:hAnsiTheme="minorHAnsi" w:cstheme="minorHAnsi"/>
          <w:sz w:val="28"/>
          <w:szCs w:val="28"/>
        </w:rPr>
        <w:t>per lavorare insieme</w:t>
      </w:r>
      <w:r w:rsidR="007A7D70" w:rsidRPr="00172C75">
        <w:rPr>
          <w:rStyle w:val="s1"/>
          <w:rFonts w:asciiTheme="minorHAnsi" w:hAnsiTheme="minorHAnsi" w:cstheme="minorHAnsi"/>
          <w:sz w:val="28"/>
          <w:szCs w:val="28"/>
        </w:rPr>
        <w:t>,</w:t>
      </w:r>
      <w:r w:rsidR="000A5081" w:rsidRPr="00172C75">
        <w:rPr>
          <w:rStyle w:val="s1"/>
          <w:rFonts w:asciiTheme="minorHAnsi" w:hAnsiTheme="minorHAnsi" w:cstheme="minorHAnsi"/>
          <w:sz w:val="28"/>
          <w:szCs w:val="28"/>
        </w:rPr>
        <w:t xml:space="preserve"> affinch</w:t>
      </w:r>
      <w:r w:rsidR="007A7D70" w:rsidRPr="00172C75">
        <w:rPr>
          <w:rStyle w:val="s1"/>
          <w:rFonts w:asciiTheme="minorHAnsi" w:hAnsiTheme="minorHAnsi" w:cstheme="minorHAnsi"/>
          <w:sz w:val="28"/>
          <w:szCs w:val="28"/>
        </w:rPr>
        <w:t>é</w:t>
      </w:r>
      <w:r w:rsidR="000A5081" w:rsidRPr="00172C75">
        <w:rPr>
          <w:rStyle w:val="s1"/>
          <w:rFonts w:asciiTheme="minorHAnsi" w:hAnsiTheme="minorHAnsi" w:cstheme="minorHAnsi"/>
          <w:sz w:val="28"/>
          <w:szCs w:val="28"/>
        </w:rPr>
        <w:t xml:space="preserve"> si</w:t>
      </w:r>
      <w:r w:rsidR="000A5081" w:rsidRPr="007A7D70">
        <w:rPr>
          <w:rStyle w:val="s1"/>
          <w:rFonts w:asciiTheme="minorHAnsi" w:hAnsiTheme="minorHAnsi" w:cstheme="minorHAnsi"/>
          <w:sz w:val="28"/>
          <w:szCs w:val="28"/>
        </w:rPr>
        <w:t xml:space="preserve"> possa:</w:t>
      </w:r>
    </w:p>
    <w:p w14:paraId="6934B75A" w14:textId="57C2DBFD" w:rsidR="00380B4A" w:rsidRDefault="00380B4A" w:rsidP="00F3511B">
      <w:pPr>
        <w:pStyle w:val="p1"/>
        <w:numPr>
          <w:ilvl w:val="1"/>
          <w:numId w:val="2"/>
        </w:numPr>
        <w:jc w:val="both"/>
        <w:rPr>
          <w:rStyle w:val="s1"/>
          <w:rFonts w:asciiTheme="minorHAnsi" w:hAnsiTheme="minorHAnsi" w:cstheme="minorHAnsi"/>
          <w:sz w:val="28"/>
          <w:szCs w:val="28"/>
        </w:rPr>
      </w:pPr>
      <w:r w:rsidRPr="00AD2F24">
        <w:rPr>
          <w:rStyle w:val="s1"/>
          <w:rFonts w:asciiTheme="minorHAnsi" w:hAnsiTheme="minorHAnsi" w:cstheme="minorHAnsi"/>
          <w:sz w:val="28"/>
          <w:szCs w:val="28"/>
        </w:rPr>
        <w:t xml:space="preserve">promuovere </w:t>
      </w:r>
      <w:r w:rsidR="000A5081" w:rsidRPr="00AD2F24">
        <w:rPr>
          <w:rStyle w:val="s1"/>
          <w:rFonts w:asciiTheme="minorHAnsi" w:hAnsiTheme="minorHAnsi" w:cstheme="minorHAnsi"/>
          <w:sz w:val="28"/>
          <w:szCs w:val="28"/>
        </w:rPr>
        <w:t>un’iniziativa legislativa volta al riconoscimento dell’economia sociale e solidale nel nostro Paese, adeguandoci alle più avanzate esperienze europee e secondo la definizione della Commissione europea, così come contenuto nel Piano di azione per l’economia sociale,</w:t>
      </w:r>
      <w:r w:rsidR="00386C6E" w:rsidRPr="00AD2F24">
        <w:rPr>
          <w:rStyle w:val="s1"/>
          <w:rFonts w:asciiTheme="minorHAnsi" w:hAnsiTheme="minorHAnsi" w:cstheme="minorHAnsi"/>
          <w:sz w:val="28"/>
          <w:szCs w:val="28"/>
        </w:rPr>
        <w:t xml:space="preserve"> </w:t>
      </w:r>
    </w:p>
    <w:p w14:paraId="697E566B" w14:textId="77777777" w:rsidR="00AD2F24" w:rsidRPr="00AD2F24" w:rsidRDefault="00AD2F24" w:rsidP="00AD2F24">
      <w:pPr>
        <w:pStyle w:val="p1"/>
        <w:ind w:left="1080"/>
        <w:jc w:val="both"/>
        <w:rPr>
          <w:rStyle w:val="s1"/>
          <w:rFonts w:asciiTheme="minorHAnsi" w:hAnsiTheme="minorHAnsi" w:cstheme="minorHAnsi"/>
          <w:sz w:val="28"/>
          <w:szCs w:val="28"/>
        </w:rPr>
      </w:pPr>
    </w:p>
    <w:p w14:paraId="7B9F0EAD" w14:textId="03EB6A2C" w:rsidR="00D8153F" w:rsidRPr="007A7D70" w:rsidRDefault="000A5081" w:rsidP="006752C9">
      <w:pPr>
        <w:pStyle w:val="p1"/>
        <w:numPr>
          <w:ilvl w:val="1"/>
          <w:numId w:val="2"/>
        </w:numPr>
        <w:jc w:val="both"/>
        <w:rPr>
          <w:rStyle w:val="s1"/>
          <w:rFonts w:asciiTheme="minorHAnsi" w:hAnsiTheme="minorHAnsi" w:cstheme="minorHAnsi"/>
          <w:sz w:val="28"/>
          <w:szCs w:val="28"/>
        </w:rPr>
      </w:pPr>
      <w:r w:rsidRPr="007A7D70">
        <w:rPr>
          <w:rStyle w:val="s1"/>
          <w:rFonts w:asciiTheme="minorHAnsi" w:hAnsiTheme="minorHAnsi" w:cstheme="minorHAnsi"/>
          <w:sz w:val="28"/>
          <w:szCs w:val="28"/>
        </w:rPr>
        <w:t>s</w:t>
      </w:r>
      <w:r w:rsidR="00380B4A" w:rsidRPr="007A7D70">
        <w:rPr>
          <w:rStyle w:val="s1"/>
          <w:rFonts w:asciiTheme="minorHAnsi" w:hAnsiTheme="minorHAnsi" w:cstheme="minorHAnsi"/>
          <w:sz w:val="28"/>
          <w:szCs w:val="28"/>
        </w:rPr>
        <w:t>timolare e indirizzare il dibattito pubblico, con le istituzioni e non solo, sui temi dell’economia sociale, della consapevolezza e del rafforzamento del suo ruolo nel contesto italiano</w:t>
      </w:r>
      <w:r w:rsidR="007B742C" w:rsidRPr="007A7D70">
        <w:rPr>
          <w:rStyle w:val="s1"/>
          <w:rFonts w:asciiTheme="minorHAnsi" w:hAnsiTheme="minorHAnsi" w:cstheme="minorHAnsi"/>
          <w:sz w:val="28"/>
          <w:szCs w:val="28"/>
        </w:rPr>
        <w:t>;</w:t>
      </w:r>
      <w:r w:rsidRPr="007A7D70">
        <w:rPr>
          <w:rStyle w:val="s1"/>
          <w:rFonts w:asciiTheme="minorHAnsi" w:hAnsiTheme="minorHAnsi" w:cstheme="minorHAnsi"/>
          <w:sz w:val="28"/>
          <w:szCs w:val="28"/>
        </w:rPr>
        <w:t xml:space="preserve"> anche realizzando</w:t>
      </w:r>
      <w:r w:rsidR="006752C9" w:rsidRPr="007A7D70">
        <w:rPr>
          <w:rStyle w:val="s1"/>
          <w:rFonts w:asciiTheme="minorHAnsi" w:hAnsiTheme="minorHAnsi" w:cstheme="minorHAnsi"/>
          <w:sz w:val="28"/>
          <w:szCs w:val="28"/>
        </w:rPr>
        <w:t xml:space="preserve"> </w:t>
      </w:r>
      <w:r w:rsidR="00210CE7" w:rsidRPr="007A7D70">
        <w:rPr>
          <w:rStyle w:val="s1"/>
          <w:rFonts w:asciiTheme="minorHAnsi" w:hAnsiTheme="minorHAnsi" w:cstheme="minorHAnsi"/>
          <w:sz w:val="28"/>
          <w:szCs w:val="28"/>
        </w:rPr>
        <w:t xml:space="preserve">momenti di incontro </w:t>
      </w:r>
      <w:r w:rsidR="007B742C" w:rsidRPr="007A7D70">
        <w:rPr>
          <w:rStyle w:val="s1"/>
          <w:rFonts w:asciiTheme="minorHAnsi" w:hAnsiTheme="minorHAnsi" w:cstheme="minorHAnsi"/>
          <w:sz w:val="28"/>
          <w:szCs w:val="28"/>
        </w:rPr>
        <w:t>periodici</w:t>
      </w:r>
      <w:r w:rsidR="00210CE7" w:rsidRPr="007A7D70">
        <w:rPr>
          <w:rStyle w:val="s1"/>
          <w:rFonts w:asciiTheme="minorHAnsi" w:hAnsiTheme="minorHAnsi" w:cstheme="minorHAnsi"/>
          <w:sz w:val="28"/>
          <w:szCs w:val="28"/>
        </w:rPr>
        <w:t xml:space="preserve"> che siano di confronto istituzionale, anche di livello internazionale, finalizzat</w:t>
      </w:r>
      <w:r w:rsidR="007B742C" w:rsidRPr="007A7D70">
        <w:rPr>
          <w:rStyle w:val="s1"/>
          <w:rFonts w:asciiTheme="minorHAnsi" w:hAnsiTheme="minorHAnsi" w:cstheme="minorHAnsi"/>
          <w:sz w:val="28"/>
          <w:szCs w:val="28"/>
        </w:rPr>
        <w:t>i</w:t>
      </w:r>
      <w:r w:rsidR="00210CE7" w:rsidRPr="007A7D70">
        <w:rPr>
          <w:rStyle w:val="s1"/>
          <w:rFonts w:asciiTheme="minorHAnsi" w:hAnsiTheme="minorHAnsi" w:cstheme="minorHAnsi"/>
          <w:sz w:val="28"/>
          <w:szCs w:val="28"/>
        </w:rPr>
        <w:t xml:space="preserve"> a rappresentare le istanze dell’economia sociale italiana.</w:t>
      </w:r>
    </w:p>
    <w:p w14:paraId="5210A5A2" w14:textId="77777777" w:rsidR="00AD2F24" w:rsidRDefault="00AD2F24" w:rsidP="00842032">
      <w:pPr>
        <w:jc w:val="both"/>
        <w:rPr>
          <w:rFonts w:cstheme="minorHAnsi"/>
          <w:sz w:val="28"/>
          <w:szCs w:val="28"/>
        </w:rPr>
      </w:pPr>
    </w:p>
    <w:p w14:paraId="3596EAF9" w14:textId="358F35D3" w:rsidR="00842032" w:rsidRDefault="00210CE7" w:rsidP="00842032">
      <w:pPr>
        <w:jc w:val="both"/>
        <w:rPr>
          <w:rFonts w:cstheme="minorHAnsi"/>
          <w:sz w:val="28"/>
          <w:szCs w:val="28"/>
        </w:rPr>
      </w:pPr>
      <w:r w:rsidRPr="007A7D70">
        <w:rPr>
          <w:rFonts w:cstheme="minorHAnsi"/>
          <w:sz w:val="28"/>
          <w:szCs w:val="28"/>
        </w:rPr>
        <w:t>Il processo fin d’ora avviato</w:t>
      </w:r>
      <w:r w:rsidR="00D8153F" w:rsidRPr="007A7D70">
        <w:rPr>
          <w:rFonts w:cstheme="minorHAnsi"/>
          <w:sz w:val="28"/>
          <w:szCs w:val="28"/>
        </w:rPr>
        <w:t xml:space="preserve"> potrà anche</w:t>
      </w:r>
      <w:r w:rsidRPr="007A7D70">
        <w:rPr>
          <w:rFonts w:cstheme="minorHAnsi"/>
          <w:sz w:val="28"/>
          <w:szCs w:val="28"/>
        </w:rPr>
        <w:t xml:space="preserve"> contribuir</w:t>
      </w:r>
      <w:r w:rsidR="00D8153F" w:rsidRPr="007A7D70">
        <w:rPr>
          <w:rFonts w:cstheme="minorHAnsi"/>
          <w:sz w:val="28"/>
          <w:szCs w:val="28"/>
        </w:rPr>
        <w:t>e</w:t>
      </w:r>
      <w:r w:rsidRPr="007A7D70">
        <w:rPr>
          <w:rFonts w:cstheme="minorHAnsi"/>
          <w:sz w:val="28"/>
          <w:szCs w:val="28"/>
        </w:rPr>
        <w:t xml:space="preserve"> </w:t>
      </w:r>
      <w:r w:rsidR="00D8153F" w:rsidRPr="007A7D70">
        <w:rPr>
          <w:rFonts w:cstheme="minorHAnsi"/>
          <w:sz w:val="28"/>
          <w:szCs w:val="28"/>
        </w:rPr>
        <w:t xml:space="preserve">ad </w:t>
      </w:r>
      <w:r w:rsidRPr="007A7D70">
        <w:rPr>
          <w:rFonts w:cstheme="minorHAnsi"/>
          <w:sz w:val="28"/>
          <w:szCs w:val="28"/>
        </w:rPr>
        <w:t>individuare modalità organizzative più</w:t>
      </w:r>
      <w:r w:rsidR="00D8153F" w:rsidRPr="007A7D70">
        <w:rPr>
          <w:rFonts w:cstheme="minorHAnsi"/>
          <w:sz w:val="28"/>
          <w:szCs w:val="28"/>
        </w:rPr>
        <w:t xml:space="preserve"> adeguate</w:t>
      </w:r>
      <w:r w:rsidRPr="007A7D70">
        <w:rPr>
          <w:rFonts w:cstheme="minorHAnsi"/>
          <w:sz w:val="28"/>
          <w:szCs w:val="28"/>
        </w:rPr>
        <w:t xml:space="preserve"> </w:t>
      </w:r>
      <w:r w:rsidR="00D8153F" w:rsidRPr="007A7D70">
        <w:rPr>
          <w:rFonts w:cstheme="minorHAnsi"/>
          <w:sz w:val="28"/>
          <w:szCs w:val="28"/>
        </w:rPr>
        <w:t xml:space="preserve">ed utili per </w:t>
      </w:r>
      <w:r w:rsidRPr="007A7D70">
        <w:rPr>
          <w:rFonts w:cstheme="minorHAnsi"/>
          <w:sz w:val="28"/>
          <w:szCs w:val="28"/>
        </w:rPr>
        <w:t xml:space="preserve">rappresentare </w:t>
      </w:r>
      <w:r w:rsidR="00D8153F" w:rsidRPr="007A7D70">
        <w:rPr>
          <w:rFonts w:cstheme="minorHAnsi"/>
          <w:sz w:val="28"/>
          <w:szCs w:val="28"/>
        </w:rPr>
        <w:t>tutti i soggetti che operano nel mondo dell’economia sociale e solidale italiana</w:t>
      </w:r>
      <w:r w:rsidR="00842032" w:rsidRPr="007A7D70">
        <w:rPr>
          <w:rFonts w:cstheme="minorHAnsi"/>
          <w:sz w:val="28"/>
          <w:szCs w:val="28"/>
        </w:rPr>
        <w:t>, al fine di essere sempre più attivi e inclusivi nella rappresentanza dell’economia sociale per renderla ancora di più protagonista di uno sviluppo solidale del Paese e al servizio dei bisogni delle sue comunità e territori , anche promuovendo un riconoscimento di strumenti di sostegno e legislazione ad hoc che la valorizzi.</w:t>
      </w:r>
    </w:p>
    <w:p w14:paraId="58FD5CAA" w14:textId="77777777" w:rsidR="00AD2F24" w:rsidRDefault="00AD2F24" w:rsidP="00AD2F24">
      <w:pPr>
        <w:pStyle w:val="p1"/>
        <w:jc w:val="both"/>
        <w:rPr>
          <w:rFonts w:cstheme="minorHAnsi" w:hint="eastAsia"/>
          <w:sz w:val="28"/>
          <w:szCs w:val="28"/>
        </w:rPr>
      </w:pPr>
    </w:p>
    <w:p w14:paraId="63D559A9" w14:textId="53E045DD" w:rsidR="00AD2F24" w:rsidRPr="00172C75" w:rsidRDefault="00AD2F24" w:rsidP="00AD2F24">
      <w:pPr>
        <w:pStyle w:val="p1"/>
        <w:jc w:val="both"/>
        <w:rPr>
          <w:rStyle w:val="s1"/>
          <w:rFonts w:asciiTheme="minorHAnsi" w:hAnsiTheme="minorHAnsi" w:cstheme="minorHAnsi"/>
          <w:sz w:val="28"/>
          <w:szCs w:val="28"/>
        </w:rPr>
      </w:pPr>
      <w:r w:rsidRPr="00172C75">
        <w:rPr>
          <w:rFonts w:asciiTheme="minorHAnsi" w:hAnsiTheme="minorHAnsi" w:cstheme="minorHAnsi"/>
          <w:sz w:val="28"/>
          <w:szCs w:val="28"/>
        </w:rPr>
        <w:t xml:space="preserve">Alleanza delle cooperative italiane, promuovendo tale iniziativa, vuole altresì </w:t>
      </w:r>
      <w:r w:rsidRPr="00172C75">
        <w:rPr>
          <w:rStyle w:val="s1"/>
          <w:rFonts w:asciiTheme="minorHAnsi" w:hAnsiTheme="minorHAnsi" w:cstheme="minorHAnsi"/>
          <w:sz w:val="28"/>
          <w:szCs w:val="28"/>
        </w:rPr>
        <w:t xml:space="preserve"> affermare  e ribadire che, pur nella distinzione essenziale tra </w:t>
      </w:r>
      <w:r w:rsidRPr="00172C75">
        <w:rPr>
          <w:rStyle w:val="s1"/>
          <w:rFonts w:asciiTheme="minorHAnsi" w:hAnsiTheme="minorHAnsi" w:cstheme="minorHAnsi"/>
          <w:i/>
          <w:iCs/>
          <w:sz w:val="28"/>
          <w:szCs w:val="28"/>
        </w:rPr>
        <w:t>soggetti imprenditoriali</w:t>
      </w:r>
      <w:r w:rsidRPr="00172C75">
        <w:rPr>
          <w:rStyle w:val="s1"/>
          <w:rFonts w:asciiTheme="minorHAnsi" w:hAnsiTheme="minorHAnsi" w:cstheme="minorHAnsi"/>
          <w:sz w:val="28"/>
          <w:szCs w:val="28"/>
        </w:rPr>
        <w:t xml:space="preserve"> (che noi vogliamo rappresentare ed aventi cioè lo </w:t>
      </w:r>
      <w:r w:rsidRPr="00172C75">
        <w:rPr>
          <w:rStyle w:val="s1"/>
          <w:rFonts w:asciiTheme="minorHAnsi" w:hAnsiTheme="minorHAnsi" w:cstheme="minorHAnsi"/>
          <w:i/>
          <w:iCs/>
          <w:sz w:val="28"/>
          <w:szCs w:val="28"/>
        </w:rPr>
        <w:t>status</w:t>
      </w:r>
      <w:r w:rsidRPr="00172C75">
        <w:rPr>
          <w:rStyle w:val="s1"/>
          <w:rFonts w:asciiTheme="minorHAnsi" w:hAnsiTheme="minorHAnsi" w:cstheme="minorHAnsi"/>
          <w:sz w:val="28"/>
          <w:szCs w:val="28"/>
        </w:rPr>
        <w:t xml:space="preserve"> di “imprese” in senso stretto in quanto iscritte al Registro delle imprese) e </w:t>
      </w:r>
      <w:r w:rsidRPr="00172C75">
        <w:rPr>
          <w:rStyle w:val="s1"/>
          <w:rFonts w:asciiTheme="minorHAnsi" w:hAnsiTheme="minorHAnsi" w:cstheme="minorHAnsi"/>
          <w:i/>
          <w:iCs/>
          <w:sz w:val="28"/>
          <w:szCs w:val="28"/>
        </w:rPr>
        <w:t xml:space="preserve">soggetti non imprenditoriali </w:t>
      </w:r>
      <w:r w:rsidRPr="00172C75">
        <w:rPr>
          <w:rStyle w:val="s1"/>
          <w:rFonts w:asciiTheme="minorHAnsi" w:hAnsiTheme="minorHAnsi" w:cstheme="minorHAnsi"/>
          <w:sz w:val="28"/>
          <w:szCs w:val="28"/>
        </w:rPr>
        <w:t>, la posta in gioco – per il futuro del Paese- è talmente alta da portarci a scommettere sulla possibilità di dar vita – insieme - ad una grande  Alleanza Italiana per l’Economia sociale e solidale, frutto del confronto tra tutti que</w:t>
      </w:r>
      <w:r w:rsidR="00DC30F4" w:rsidRPr="00172C75">
        <w:rPr>
          <w:rStyle w:val="s1"/>
          <w:rFonts w:asciiTheme="minorHAnsi" w:hAnsiTheme="minorHAnsi" w:cstheme="minorHAnsi"/>
          <w:sz w:val="28"/>
          <w:szCs w:val="28"/>
        </w:rPr>
        <w:t>sti</w:t>
      </w:r>
      <w:r w:rsidRPr="00172C75">
        <w:rPr>
          <w:rStyle w:val="s1"/>
          <w:rFonts w:asciiTheme="minorHAnsi" w:hAnsiTheme="minorHAnsi" w:cstheme="minorHAnsi"/>
          <w:sz w:val="28"/>
          <w:szCs w:val="28"/>
        </w:rPr>
        <w:t xml:space="preserve"> soggetti.</w:t>
      </w:r>
    </w:p>
    <w:p w14:paraId="2C8CF2BF" w14:textId="77777777" w:rsidR="00AD2F24" w:rsidRPr="007A7D70" w:rsidRDefault="00AD2F24" w:rsidP="00842032">
      <w:pPr>
        <w:jc w:val="both"/>
        <w:rPr>
          <w:rFonts w:cstheme="minorHAnsi"/>
          <w:sz w:val="28"/>
          <w:szCs w:val="28"/>
        </w:rPr>
      </w:pPr>
    </w:p>
    <w:p w14:paraId="0175C414" w14:textId="1DEFDFED" w:rsidR="009D28A7" w:rsidRPr="00204F30" w:rsidRDefault="009D28A7" w:rsidP="007A7D70">
      <w:pPr>
        <w:jc w:val="both"/>
        <w:rPr>
          <w:rStyle w:val="s1"/>
          <w:rFonts w:asciiTheme="minorHAnsi" w:hAnsiTheme="minorHAnsi" w:cstheme="minorHAnsi"/>
          <w:i/>
          <w:sz w:val="28"/>
          <w:szCs w:val="28"/>
        </w:rPr>
      </w:pPr>
    </w:p>
    <w:p w14:paraId="166E4478" w14:textId="77777777" w:rsidR="009D28A7" w:rsidRPr="00204F30" w:rsidRDefault="009D28A7" w:rsidP="007A7D70">
      <w:pPr>
        <w:jc w:val="both"/>
        <w:rPr>
          <w:rStyle w:val="s1"/>
          <w:rFonts w:asciiTheme="minorHAnsi" w:hAnsiTheme="minorHAnsi" w:cstheme="minorHAnsi"/>
          <w:i/>
          <w:sz w:val="28"/>
          <w:szCs w:val="28"/>
        </w:rPr>
      </w:pPr>
    </w:p>
    <w:p w14:paraId="0C127B89" w14:textId="54DEC4F4" w:rsidR="009D28A7" w:rsidRPr="00DA78B4" w:rsidRDefault="003E6C31" w:rsidP="006752C9">
      <w:pPr>
        <w:pStyle w:val="p1"/>
        <w:jc w:val="both"/>
        <w:rPr>
          <w:rStyle w:val="s1"/>
          <w:rFonts w:asciiTheme="minorHAnsi" w:hAnsiTheme="minorHAnsi" w:cstheme="minorHAnsi"/>
          <w:sz w:val="28"/>
          <w:szCs w:val="28"/>
        </w:rPr>
      </w:pPr>
      <w:r>
        <w:rPr>
          <w:rStyle w:val="s1"/>
          <w:rFonts w:asciiTheme="minorHAnsi" w:hAnsiTheme="minorHAnsi" w:cstheme="minorHAnsi"/>
          <w:sz w:val="28"/>
          <w:szCs w:val="28"/>
        </w:rPr>
        <w:t>Ottobre 2022</w:t>
      </w:r>
    </w:p>
    <w:p w14:paraId="0B8534EE" w14:textId="7965FF0C" w:rsidR="00316745" w:rsidRPr="00DA78B4" w:rsidRDefault="00316745" w:rsidP="00B048A5">
      <w:pPr>
        <w:pStyle w:val="p1"/>
        <w:ind w:left="720"/>
        <w:jc w:val="both"/>
        <w:rPr>
          <w:rFonts w:asciiTheme="minorHAnsi" w:hAnsiTheme="minorHAnsi" w:cstheme="minorHAnsi"/>
          <w:sz w:val="28"/>
          <w:szCs w:val="28"/>
        </w:rPr>
      </w:pPr>
    </w:p>
    <w:sectPr w:rsidR="00316745" w:rsidRPr="00DA78B4">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6B888" w14:textId="77777777" w:rsidR="00942B48" w:rsidRDefault="00942B48" w:rsidP="0046109D">
      <w:r>
        <w:separator/>
      </w:r>
    </w:p>
  </w:endnote>
  <w:endnote w:type="continuationSeparator" w:id="0">
    <w:p w14:paraId="601D0856" w14:textId="77777777" w:rsidR="00942B48" w:rsidRDefault="00942B48" w:rsidP="0046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pleSystemUIFont">
    <w:altName w:val="Cambria"/>
    <w:charset w:val="00"/>
    <w:family w:val="roman"/>
    <w:pitch w:val="default"/>
  </w:font>
  <w:font w:name=".SFUI-Regular">
    <w:altName w:val="Cambria"/>
    <w:charset w:val="00"/>
    <w:family w:val="roman"/>
    <w:pitch w:val="default"/>
  </w:font>
  <w:font w:name=".SFUI-RegularItalic">
    <w:altName w:val="Cambria"/>
    <w:charset w:val="00"/>
    <w:family w:val="roman"/>
    <w:pitch w:val="default"/>
  </w:font>
  <w:font w:name="GILL SANS LIGHT">
    <w:altName w:val="Segoe UI Semilight"/>
    <w:charset w:val="B1"/>
    <w:family w:val="swiss"/>
    <w:pitch w:val="variable"/>
    <w:sig w:usb0="00000000" w:usb1="00000000" w:usb2="00000000" w:usb3="00000000" w:csb0="000001F7" w:csb1="00000000"/>
  </w:font>
  <w:font w:name="AppleSystemUIFont">
    <w:altName w:val="Calibri"/>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829354624"/>
      <w:docPartObj>
        <w:docPartGallery w:val="Page Numbers (Bottom of Page)"/>
        <w:docPartUnique/>
      </w:docPartObj>
    </w:sdtPr>
    <w:sdtEndPr>
      <w:rPr>
        <w:rStyle w:val="Numeropagina"/>
      </w:rPr>
    </w:sdtEndPr>
    <w:sdtContent>
      <w:p w14:paraId="0748982E" w14:textId="10C04136" w:rsidR="0046109D" w:rsidRDefault="0046109D" w:rsidP="00C80E3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413664E" w14:textId="77777777" w:rsidR="0046109D" w:rsidRDefault="0046109D" w:rsidP="0046109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969129"/>
      <w:docPartObj>
        <w:docPartGallery w:val="Page Numbers (Bottom of Page)"/>
        <w:docPartUnique/>
      </w:docPartObj>
    </w:sdtPr>
    <w:sdtEndPr/>
    <w:sdtContent>
      <w:p w14:paraId="7F6F329F" w14:textId="51827619" w:rsidR="007A7D70" w:rsidRDefault="007A7D70">
        <w:pPr>
          <w:pStyle w:val="Pidipagina"/>
          <w:jc w:val="right"/>
        </w:pPr>
        <w:r>
          <w:fldChar w:fldCharType="begin"/>
        </w:r>
        <w:r>
          <w:instrText>PAGE   \* MERGEFORMAT</w:instrText>
        </w:r>
        <w:r>
          <w:fldChar w:fldCharType="separate"/>
        </w:r>
        <w:r w:rsidR="002076A9">
          <w:rPr>
            <w:noProof/>
          </w:rPr>
          <w:t>1</w:t>
        </w:r>
        <w:r>
          <w:fldChar w:fldCharType="end"/>
        </w:r>
      </w:p>
    </w:sdtContent>
  </w:sdt>
  <w:p w14:paraId="397781B4" w14:textId="77777777" w:rsidR="0046109D" w:rsidRDefault="0046109D" w:rsidP="0046109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FB3F1" w14:textId="77777777" w:rsidR="00942B48" w:rsidRDefault="00942B48" w:rsidP="0046109D">
      <w:r>
        <w:separator/>
      </w:r>
    </w:p>
  </w:footnote>
  <w:footnote w:type="continuationSeparator" w:id="0">
    <w:p w14:paraId="4F7EA512" w14:textId="77777777" w:rsidR="00942B48" w:rsidRDefault="00942B48" w:rsidP="00461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5CB9" w14:textId="76BF97B1" w:rsidR="007A7D70" w:rsidRDefault="00585C16" w:rsidP="00585C16">
    <w:pPr>
      <w:pStyle w:val="Intestazione"/>
      <w:jc w:val="center"/>
    </w:pPr>
    <w:r>
      <w:rPr>
        <w:rFonts w:ascii="Verdana" w:hAnsi="Verdana"/>
        <w:noProof/>
      </w:rPr>
      <w:drawing>
        <wp:inline distT="0" distB="0" distL="0" distR="0" wp14:anchorId="7DF3E131" wp14:editId="2D5E5D5E">
          <wp:extent cx="2331720" cy="12801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720" cy="12801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84393"/>
    <w:multiLevelType w:val="hybridMultilevel"/>
    <w:tmpl w:val="57329844"/>
    <w:lvl w:ilvl="0" w:tplc="2D6AAAFA">
      <w:start w:val="1"/>
      <w:numFmt w:val="decimal"/>
      <w:lvlText w:val="%1)"/>
      <w:lvlJc w:val="left"/>
      <w:pPr>
        <w:ind w:left="1080" w:hanging="360"/>
      </w:pPr>
      <w:rPr>
        <w:rFonts w:asciiTheme="minorHAnsi" w:eastAsiaTheme="minorEastAsia" w:hAnsiTheme="minorHAnsi"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D15819"/>
    <w:multiLevelType w:val="hybridMultilevel"/>
    <w:tmpl w:val="2EA86744"/>
    <w:lvl w:ilvl="0" w:tplc="3B7A2CC4">
      <w:start w:val="1"/>
      <w:numFmt w:val="decimal"/>
      <w:lvlText w:val="%1."/>
      <w:lvlJc w:val="left"/>
      <w:pPr>
        <w:ind w:left="360" w:hanging="360"/>
      </w:pPr>
      <w:rPr>
        <w:rFonts w:hint="default"/>
      </w:rPr>
    </w:lvl>
    <w:lvl w:ilvl="1" w:tplc="2D6AAAFA">
      <w:start w:val="1"/>
      <w:numFmt w:val="decimal"/>
      <w:lvlText w:val="%2)"/>
      <w:lvlJc w:val="left"/>
      <w:pPr>
        <w:ind w:left="1080" w:hanging="360"/>
      </w:pPr>
      <w:rPr>
        <w:rFonts w:asciiTheme="minorHAnsi" w:eastAsiaTheme="minorEastAsia" w:hAnsiTheme="minorHAnsi" w:cstheme="minorHAnsi"/>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F6F7E79"/>
    <w:multiLevelType w:val="hybridMultilevel"/>
    <w:tmpl w:val="8B90B91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F700843"/>
    <w:multiLevelType w:val="hybridMultilevel"/>
    <w:tmpl w:val="64C8A3DA"/>
    <w:lvl w:ilvl="0" w:tplc="F8AA300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4D4785"/>
    <w:multiLevelType w:val="hybridMultilevel"/>
    <w:tmpl w:val="5E624C10"/>
    <w:lvl w:ilvl="0" w:tplc="B5D68B0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A0517D"/>
    <w:multiLevelType w:val="hybridMultilevel"/>
    <w:tmpl w:val="01D25418"/>
    <w:lvl w:ilvl="0" w:tplc="0B10B406">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E4"/>
    <w:rsid w:val="00001D20"/>
    <w:rsid w:val="0000587C"/>
    <w:rsid w:val="000100D3"/>
    <w:rsid w:val="00015723"/>
    <w:rsid w:val="00020B38"/>
    <w:rsid w:val="0002201F"/>
    <w:rsid w:val="00024B16"/>
    <w:rsid w:val="000274C3"/>
    <w:rsid w:val="0003523C"/>
    <w:rsid w:val="00043D87"/>
    <w:rsid w:val="000745F3"/>
    <w:rsid w:val="000763B4"/>
    <w:rsid w:val="000877CB"/>
    <w:rsid w:val="00095B19"/>
    <w:rsid w:val="000A5081"/>
    <w:rsid w:val="000A7830"/>
    <w:rsid w:val="000B6304"/>
    <w:rsid w:val="000C0865"/>
    <w:rsid w:val="000C6F75"/>
    <w:rsid w:val="000C73F8"/>
    <w:rsid w:val="000D24B8"/>
    <w:rsid w:val="000D2B77"/>
    <w:rsid w:val="000D4825"/>
    <w:rsid w:val="000D5F6D"/>
    <w:rsid w:val="000E0443"/>
    <w:rsid w:val="000F53B1"/>
    <w:rsid w:val="000F64AC"/>
    <w:rsid w:val="00101E8D"/>
    <w:rsid w:val="001060A4"/>
    <w:rsid w:val="00121F3A"/>
    <w:rsid w:val="00130184"/>
    <w:rsid w:val="00140F4C"/>
    <w:rsid w:val="00142F97"/>
    <w:rsid w:val="00143F35"/>
    <w:rsid w:val="001470A6"/>
    <w:rsid w:val="00160AD8"/>
    <w:rsid w:val="00162D90"/>
    <w:rsid w:val="00163860"/>
    <w:rsid w:val="001678CE"/>
    <w:rsid w:val="00172C75"/>
    <w:rsid w:val="001731DE"/>
    <w:rsid w:val="001819BC"/>
    <w:rsid w:val="00193B3A"/>
    <w:rsid w:val="001A025B"/>
    <w:rsid w:val="001A1690"/>
    <w:rsid w:val="001A5BC4"/>
    <w:rsid w:val="001B5AAF"/>
    <w:rsid w:val="001B6A7F"/>
    <w:rsid w:val="001C38E2"/>
    <w:rsid w:val="001C78E9"/>
    <w:rsid w:val="001D44B6"/>
    <w:rsid w:val="001E3236"/>
    <w:rsid w:val="001E7903"/>
    <w:rsid w:val="001F04B0"/>
    <w:rsid w:val="001F18D8"/>
    <w:rsid w:val="001F3A67"/>
    <w:rsid w:val="001F60CA"/>
    <w:rsid w:val="002042FF"/>
    <w:rsid w:val="00204F30"/>
    <w:rsid w:val="00206272"/>
    <w:rsid w:val="002076A9"/>
    <w:rsid w:val="00210CE7"/>
    <w:rsid w:val="00213DC3"/>
    <w:rsid w:val="002203DE"/>
    <w:rsid w:val="00222A6D"/>
    <w:rsid w:val="00223F3F"/>
    <w:rsid w:val="00227DFA"/>
    <w:rsid w:val="002301C6"/>
    <w:rsid w:val="00232A11"/>
    <w:rsid w:val="0025015F"/>
    <w:rsid w:val="002609DF"/>
    <w:rsid w:val="0026412A"/>
    <w:rsid w:val="002A302F"/>
    <w:rsid w:val="002B2273"/>
    <w:rsid w:val="002B3ECB"/>
    <w:rsid w:val="002B5EAF"/>
    <w:rsid w:val="002C35F3"/>
    <w:rsid w:val="002C6801"/>
    <w:rsid w:val="002D3FFA"/>
    <w:rsid w:val="002D7602"/>
    <w:rsid w:val="002E02FB"/>
    <w:rsid w:val="002E1135"/>
    <w:rsid w:val="00301030"/>
    <w:rsid w:val="00301F8F"/>
    <w:rsid w:val="00316745"/>
    <w:rsid w:val="00325109"/>
    <w:rsid w:val="00326140"/>
    <w:rsid w:val="00326A0C"/>
    <w:rsid w:val="003459BC"/>
    <w:rsid w:val="00350E6E"/>
    <w:rsid w:val="00353648"/>
    <w:rsid w:val="0035660D"/>
    <w:rsid w:val="0035665F"/>
    <w:rsid w:val="00370140"/>
    <w:rsid w:val="00372B31"/>
    <w:rsid w:val="00375174"/>
    <w:rsid w:val="00375408"/>
    <w:rsid w:val="00380B4A"/>
    <w:rsid w:val="00380F19"/>
    <w:rsid w:val="00382B3E"/>
    <w:rsid w:val="00386C6E"/>
    <w:rsid w:val="00393854"/>
    <w:rsid w:val="003949E1"/>
    <w:rsid w:val="00397AFC"/>
    <w:rsid w:val="00397EF8"/>
    <w:rsid w:val="003A31B9"/>
    <w:rsid w:val="003A53BC"/>
    <w:rsid w:val="003B4E75"/>
    <w:rsid w:val="003B56C8"/>
    <w:rsid w:val="003C387E"/>
    <w:rsid w:val="003D6C70"/>
    <w:rsid w:val="003D789C"/>
    <w:rsid w:val="003E1D2A"/>
    <w:rsid w:val="003E6C31"/>
    <w:rsid w:val="003F2182"/>
    <w:rsid w:val="003F644A"/>
    <w:rsid w:val="003F7CF4"/>
    <w:rsid w:val="004110E8"/>
    <w:rsid w:val="00422611"/>
    <w:rsid w:val="004302EC"/>
    <w:rsid w:val="004316E5"/>
    <w:rsid w:val="00432BCB"/>
    <w:rsid w:val="004438B3"/>
    <w:rsid w:val="00450779"/>
    <w:rsid w:val="0046109D"/>
    <w:rsid w:val="00462D24"/>
    <w:rsid w:val="00467596"/>
    <w:rsid w:val="0048136B"/>
    <w:rsid w:val="00484621"/>
    <w:rsid w:val="004A0982"/>
    <w:rsid w:val="004A69B5"/>
    <w:rsid w:val="004C769C"/>
    <w:rsid w:val="004D2E57"/>
    <w:rsid w:val="004D4013"/>
    <w:rsid w:val="004D427F"/>
    <w:rsid w:val="004D7F81"/>
    <w:rsid w:val="004E00DE"/>
    <w:rsid w:val="004E57D2"/>
    <w:rsid w:val="004F1F6E"/>
    <w:rsid w:val="004F2819"/>
    <w:rsid w:val="004F3E33"/>
    <w:rsid w:val="004F4173"/>
    <w:rsid w:val="00500533"/>
    <w:rsid w:val="00504158"/>
    <w:rsid w:val="00510448"/>
    <w:rsid w:val="005108AC"/>
    <w:rsid w:val="005163E4"/>
    <w:rsid w:val="005205C4"/>
    <w:rsid w:val="005245A7"/>
    <w:rsid w:val="0052537F"/>
    <w:rsid w:val="00537EF9"/>
    <w:rsid w:val="0054325B"/>
    <w:rsid w:val="00545E70"/>
    <w:rsid w:val="005528D5"/>
    <w:rsid w:val="00552C8C"/>
    <w:rsid w:val="005547F4"/>
    <w:rsid w:val="005746B1"/>
    <w:rsid w:val="00580F85"/>
    <w:rsid w:val="00585C16"/>
    <w:rsid w:val="00593A31"/>
    <w:rsid w:val="005A70E8"/>
    <w:rsid w:val="005B6FBC"/>
    <w:rsid w:val="005B75CF"/>
    <w:rsid w:val="005D5B60"/>
    <w:rsid w:val="005E4A24"/>
    <w:rsid w:val="005F4661"/>
    <w:rsid w:val="00604D10"/>
    <w:rsid w:val="00610128"/>
    <w:rsid w:val="00616A08"/>
    <w:rsid w:val="00632AA7"/>
    <w:rsid w:val="006334F1"/>
    <w:rsid w:val="00637003"/>
    <w:rsid w:val="006409D4"/>
    <w:rsid w:val="006621BF"/>
    <w:rsid w:val="00663E5F"/>
    <w:rsid w:val="00664DD6"/>
    <w:rsid w:val="00664F79"/>
    <w:rsid w:val="00665F4A"/>
    <w:rsid w:val="00666974"/>
    <w:rsid w:val="006752C9"/>
    <w:rsid w:val="006760F0"/>
    <w:rsid w:val="00684910"/>
    <w:rsid w:val="00690F4D"/>
    <w:rsid w:val="00692755"/>
    <w:rsid w:val="00693CAD"/>
    <w:rsid w:val="006A1350"/>
    <w:rsid w:val="006A1DD8"/>
    <w:rsid w:val="006B3E57"/>
    <w:rsid w:val="006B68FF"/>
    <w:rsid w:val="006C558D"/>
    <w:rsid w:val="006D7641"/>
    <w:rsid w:val="006D7936"/>
    <w:rsid w:val="006E3B87"/>
    <w:rsid w:val="006F3C32"/>
    <w:rsid w:val="0070317C"/>
    <w:rsid w:val="00721684"/>
    <w:rsid w:val="00736888"/>
    <w:rsid w:val="00742B82"/>
    <w:rsid w:val="00742D61"/>
    <w:rsid w:val="0074327B"/>
    <w:rsid w:val="00745555"/>
    <w:rsid w:val="00747BB3"/>
    <w:rsid w:val="0075507D"/>
    <w:rsid w:val="00757B78"/>
    <w:rsid w:val="00757EB4"/>
    <w:rsid w:val="007702A2"/>
    <w:rsid w:val="0077654A"/>
    <w:rsid w:val="00776624"/>
    <w:rsid w:val="00784EB4"/>
    <w:rsid w:val="00787A87"/>
    <w:rsid w:val="00792D46"/>
    <w:rsid w:val="007970F9"/>
    <w:rsid w:val="007A7D70"/>
    <w:rsid w:val="007B4709"/>
    <w:rsid w:val="007B4897"/>
    <w:rsid w:val="007B6DD2"/>
    <w:rsid w:val="007B742C"/>
    <w:rsid w:val="007C32D1"/>
    <w:rsid w:val="007C4DA1"/>
    <w:rsid w:val="007C5E6B"/>
    <w:rsid w:val="007D72BC"/>
    <w:rsid w:val="007E6AFC"/>
    <w:rsid w:val="00803B97"/>
    <w:rsid w:val="008062B4"/>
    <w:rsid w:val="00811DE8"/>
    <w:rsid w:val="00817231"/>
    <w:rsid w:val="0082003D"/>
    <w:rsid w:val="00832209"/>
    <w:rsid w:val="0083743E"/>
    <w:rsid w:val="00842032"/>
    <w:rsid w:val="0084440D"/>
    <w:rsid w:val="00844BA8"/>
    <w:rsid w:val="00845F1E"/>
    <w:rsid w:val="00847630"/>
    <w:rsid w:val="00847F4F"/>
    <w:rsid w:val="0085069B"/>
    <w:rsid w:val="00856550"/>
    <w:rsid w:val="00857891"/>
    <w:rsid w:val="008608B1"/>
    <w:rsid w:val="00862EC2"/>
    <w:rsid w:val="00863E2B"/>
    <w:rsid w:val="00865355"/>
    <w:rsid w:val="0087035A"/>
    <w:rsid w:val="00873903"/>
    <w:rsid w:val="008A5FA8"/>
    <w:rsid w:val="008A66C7"/>
    <w:rsid w:val="008B0289"/>
    <w:rsid w:val="008C1F6D"/>
    <w:rsid w:val="008C6298"/>
    <w:rsid w:val="008D1BC1"/>
    <w:rsid w:val="008D6FD0"/>
    <w:rsid w:val="008E7773"/>
    <w:rsid w:val="008F4ABE"/>
    <w:rsid w:val="00901405"/>
    <w:rsid w:val="00916648"/>
    <w:rsid w:val="00917F9D"/>
    <w:rsid w:val="00925EB4"/>
    <w:rsid w:val="00927140"/>
    <w:rsid w:val="0093612A"/>
    <w:rsid w:val="009370E9"/>
    <w:rsid w:val="00942B48"/>
    <w:rsid w:val="00944710"/>
    <w:rsid w:val="00951A97"/>
    <w:rsid w:val="00951D06"/>
    <w:rsid w:val="00952D5A"/>
    <w:rsid w:val="009604AC"/>
    <w:rsid w:val="00965019"/>
    <w:rsid w:val="00974B3F"/>
    <w:rsid w:val="00975564"/>
    <w:rsid w:val="00983975"/>
    <w:rsid w:val="009861A4"/>
    <w:rsid w:val="009A0FD9"/>
    <w:rsid w:val="009A613A"/>
    <w:rsid w:val="009B6B9A"/>
    <w:rsid w:val="009B783A"/>
    <w:rsid w:val="009C1487"/>
    <w:rsid w:val="009D28A7"/>
    <w:rsid w:val="009E112B"/>
    <w:rsid w:val="009E474B"/>
    <w:rsid w:val="009E4764"/>
    <w:rsid w:val="009E5BA7"/>
    <w:rsid w:val="009F0786"/>
    <w:rsid w:val="009F0D4F"/>
    <w:rsid w:val="00A04945"/>
    <w:rsid w:val="00A04B25"/>
    <w:rsid w:val="00A04DE0"/>
    <w:rsid w:val="00A1235F"/>
    <w:rsid w:val="00A12BB1"/>
    <w:rsid w:val="00A1503A"/>
    <w:rsid w:val="00A1549A"/>
    <w:rsid w:val="00A165A8"/>
    <w:rsid w:val="00A32A4F"/>
    <w:rsid w:val="00A65C19"/>
    <w:rsid w:val="00A75165"/>
    <w:rsid w:val="00A820B0"/>
    <w:rsid w:val="00A85594"/>
    <w:rsid w:val="00A9375C"/>
    <w:rsid w:val="00A96031"/>
    <w:rsid w:val="00A96FE9"/>
    <w:rsid w:val="00AA5D7B"/>
    <w:rsid w:val="00AB4BDC"/>
    <w:rsid w:val="00AB7FBE"/>
    <w:rsid w:val="00AD2F24"/>
    <w:rsid w:val="00AD782D"/>
    <w:rsid w:val="00AE014B"/>
    <w:rsid w:val="00AE13FD"/>
    <w:rsid w:val="00AE1BF4"/>
    <w:rsid w:val="00AE4E38"/>
    <w:rsid w:val="00AF14DF"/>
    <w:rsid w:val="00AF1BEC"/>
    <w:rsid w:val="00AF2C7C"/>
    <w:rsid w:val="00AF2D00"/>
    <w:rsid w:val="00AF3726"/>
    <w:rsid w:val="00AF3AC2"/>
    <w:rsid w:val="00AF4408"/>
    <w:rsid w:val="00B02D27"/>
    <w:rsid w:val="00B045C5"/>
    <w:rsid w:val="00B048A5"/>
    <w:rsid w:val="00B1073B"/>
    <w:rsid w:val="00B15029"/>
    <w:rsid w:val="00B15752"/>
    <w:rsid w:val="00B21C41"/>
    <w:rsid w:val="00B220C7"/>
    <w:rsid w:val="00B24EFD"/>
    <w:rsid w:val="00B27079"/>
    <w:rsid w:val="00B32181"/>
    <w:rsid w:val="00B33536"/>
    <w:rsid w:val="00B47646"/>
    <w:rsid w:val="00B52C83"/>
    <w:rsid w:val="00B55866"/>
    <w:rsid w:val="00B558AE"/>
    <w:rsid w:val="00B65684"/>
    <w:rsid w:val="00B6787E"/>
    <w:rsid w:val="00B846F5"/>
    <w:rsid w:val="00B928A8"/>
    <w:rsid w:val="00BA3ABA"/>
    <w:rsid w:val="00BB44A0"/>
    <w:rsid w:val="00BB66DF"/>
    <w:rsid w:val="00BC27B1"/>
    <w:rsid w:val="00BC4FD1"/>
    <w:rsid w:val="00BC7D4C"/>
    <w:rsid w:val="00BD1354"/>
    <w:rsid w:val="00BD2FCF"/>
    <w:rsid w:val="00BD3E82"/>
    <w:rsid w:val="00BE4BD8"/>
    <w:rsid w:val="00BF0E00"/>
    <w:rsid w:val="00BF50A8"/>
    <w:rsid w:val="00C01AF6"/>
    <w:rsid w:val="00C0252E"/>
    <w:rsid w:val="00C03656"/>
    <w:rsid w:val="00C04692"/>
    <w:rsid w:val="00C17509"/>
    <w:rsid w:val="00C36B7A"/>
    <w:rsid w:val="00C4143D"/>
    <w:rsid w:val="00C4573C"/>
    <w:rsid w:val="00C6277C"/>
    <w:rsid w:val="00C6359C"/>
    <w:rsid w:val="00C7028C"/>
    <w:rsid w:val="00C70D5D"/>
    <w:rsid w:val="00C721F3"/>
    <w:rsid w:val="00C759C5"/>
    <w:rsid w:val="00C952FE"/>
    <w:rsid w:val="00C955BC"/>
    <w:rsid w:val="00CB5E10"/>
    <w:rsid w:val="00CD6B1F"/>
    <w:rsid w:val="00CE36F2"/>
    <w:rsid w:val="00D04DA9"/>
    <w:rsid w:val="00D067F1"/>
    <w:rsid w:val="00D109BB"/>
    <w:rsid w:val="00D14C52"/>
    <w:rsid w:val="00D25EE2"/>
    <w:rsid w:val="00D27529"/>
    <w:rsid w:val="00D31D00"/>
    <w:rsid w:val="00D35DEC"/>
    <w:rsid w:val="00D47C27"/>
    <w:rsid w:val="00D5034B"/>
    <w:rsid w:val="00D5120A"/>
    <w:rsid w:val="00D575A5"/>
    <w:rsid w:val="00D63A0D"/>
    <w:rsid w:val="00D64888"/>
    <w:rsid w:val="00D70AB5"/>
    <w:rsid w:val="00D8153F"/>
    <w:rsid w:val="00D81F2A"/>
    <w:rsid w:val="00D84C6D"/>
    <w:rsid w:val="00D90382"/>
    <w:rsid w:val="00D95002"/>
    <w:rsid w:val="00D96482"/>
    <w:rsid w:val="00DA109B"/>
    <w:rsid w:val="00DA262D"/>
    <w:rsid w:val="00DA3C57"/>
    <w:rsid w:val="00DA78B4"/>
    <w:rsid w:val="00DB080C"/>
    <w:rsid w:val="00DB4DCE"/>
    <w:rsid w:val="00DB6ED8"/>
    <w:rsid w:val="00DC11AD"/>
    <w:rsid w:val="00DC30F4"/>
    <w:rsid w:val="00DC6324"/>
    <w:rsid w:val="00DD5AEB"/>
    <w:rsid w:val="00DD7041"/>
    <w:rsid w:val="00DE5928"/>
    <w:rsid w:val="00DE6C12"/>
    <w:rsid w:val="00E078BD"/>
    <w:rsid w:val="00E20E2D"/>
    <w:rsid w:val="00E25AD8"/>
    <w:rsid w:val="00E360FC"/>
    <w:rsid w:val="00E36BC1"/>
    <w:rsid w:val="00E41D73"/>
    <w:rsid w:val="00E44A73"/>
    <w:rsid w:val="00E60E36"/>
    <w:rsid w:val="00E61207"/>
    <w:rsid w:val="00E6504F"/>
    <w:rsid w:val="00E67DE8"/>
    <w:rsid w:val="00E720C9"/>
    <w:rsid w:val="00E73469"/>
    <w:rsid w:val="00E8476F"/>
    <w:rsid w:val="00E963F8"/>
    <w:rsid w:val="00EA5369"/>
    <w:rsid w:val="00EB4252"/>
    <w:rsid w:val="00EC1795"/>
    <w:rsid w:val="00EC395A"/>
    <w:rsid w:val="00ED1846"/>
    <w:rsid w:val="00ED5A20"/>
    <w:rsid w:val="00EE248A"/>
    <w:rsid w:val="00EE76C8"/>
    <w:rsid w:val="00EF1AD6"/>
    <w:rsid w:val="00EF615D"/>
    <w:rsid w:val="00F0184B"/>
    <w:rsid w:val="00F07138"/>
    <w:rsid w:val="00F13448"/>
    <w:rsid w:val="00F37000"/>
    <w:rsid w:val="00F37449"/>
    <w:rsid w:val="00F40326"/>
    <w:rsid w:val="00F511E4"/>
    <w:rsid w:val="00F55ACF"/>
    <w:rsid w:val="00F57E96"/>
    <w:rsid w:val="00F63818"/>
    <w:rsid w:val="00F64999"/>
    <w:rsid w:val="00F7702E"/>
    <w:rsid w:val="00F826F1"/>
    <w:rsid w:val="00F93059"/>
    <w:rsid w:val="00F93775"/>
    <w:rsid w:val="00F96420"/>
    <w:rsid w:val="00F97CA5"/>
    <w:rsid w:val="00FA01C4"/>
    <w:rsid w:val="00FA12FC"/>
    <w:rsid w:val="00FA64E6"/>
    <w:rsid w:val="00FB335A"/>
    <w:rsid w:val="00FB3964"/>
    <w:rsid w:val="00FC3787"/>
    <w:rsid w:val="00FD30D7"/>
    <w:rsid w:val="00FE09CA"/>
    <w:rsid w:val="00FF086B"/>
    <w:rsid w:val="00FF0CBB"/>
    <w:rsid w:val="00FF1663"/>
    <w:rsid w:val="00FF7DD3"/>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CCAE65"/>
  <w15:chartTrackingRefBased/>
  <w15:docId w15:val="{A532C4EF-3CB9-CE41-990F-C26A6706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F511E4"/>
    <w:rPr>
      <w:rFonts w:ascii=".AppleSystemUIFont" w:hAnsi=".AppleSystemUIFont" w:cs="Times New Roman"/>
      <w:sz w:val="26"/>
      <w:szCs w:val="26"/>
    </w:rPr>
  </w:style>
  <w:style w:type="paragraph" w:customStyle="1" w:styleId="p2">
    <w:name w:val="p2"/>
    <w:basedOn w:val="Normale"/>
    <w:rsid w:val="00F511E4"/>
    <w:rPr>
      <w:rFonts w:ascii=".AppleSystemUIFont" w:hAnsi=".AppleSystemUIFont" w:cs="Times New Roman"/>
      <w:sz w:val="26"/>
      <w:szCs w:val="26"/>
    </w:rPr>
  </w:style>
  <w:style w:type="character" w:customStyle="1" w:styleId="s1">
    <w:name w:val="s1"/>
    <w:basedOn w:val="Carpredefinitoparagrafo"/>
    <w:rsid w:val="00F511E4"/>
    <w:rPr>
      <w:rFonts w:ascii=".SFUI-Regular" w:hAnsi=".SFUI-Regular" w:hint="default"/>
      <w:b w:val="0"/>
      <w:bCs w:val="0"/>
      <w:i w:val="0"/>
      <w:iCs w:val="0"/>
      <w:sz w:val="26"/>
      <w:szCs w:val="26"/>
    </w:rPr>
  </w:style>
  <w:style w:type="character" w:customStyle="1" w:styleId="s2">
    <w:name w:val="s2"/>
    <w:basedOn w:val="Carpredefinitoparagrafo"/>
    <w:rsid w:val="00F511E4"/>
    <w:rPr>
      <w:rFonts w:ascii=".SFUI-RegularItalic" w:hAnsi=".SFUI-RegularItalic" w:hint="default"/>
      <w:b w:val="0"/>
      <w:bCs w:val="0"/>
      <w:i/>
      <w:iCs/>
      <w:sz w:val="26"/>
      <w:szCs w:val="26"/>
    </w:rPr>
  </w:style>
  <w:style w:type="character" w:customStyle="1" w:styleId="apple-converted-space">
    <w:name w:val="apple-converted-space"/>
    <w:basedOn w:val="Carpredefinitoparagrafo"/>
    <w:rsid w:val="00F511E4"/>
  </w:style>
  <w:style w:type="character" w:styleId="Collegamentoipertestuale">
    <w:name w:val="Hyperlink"/>
    <w:basedOn w:val="Carpredefinitoparagrafo"/>
    <w:uiPriority w:val="99"/>
    <w:semiHidden/>
    <w:unhideWhenUsed/>
    <w:rsid w:val="00BB66DF"/>
    <w:rPr>
      <w:color w:val="0000FF"/>
      <w:u w:val="single"/>
    </w:rPr>
  </w:style>
  <w:style w:type="paragraph" w:styleId="Testofumetto">
    <w:name w:val="Balloon Text"/>
    <w:basedOn w:val="Normale"/>
    <w:link w:val="TestofumettoCarattere"/>
    <w:uiPriority w:val="99"/>
    <w:semiHidden/>
    <w:unhideWhenUsed/>
    <w:rsid w:val="00AE01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AE014B"/>
    <w:rPr>
      <w:rFonts w:ascii="Times New Roman" w:hAnsi="Times New Roman" w:cs="Times New Roman"/>
      <w:sz w:val="18"/>
      <w:szCs w:val="18"/>
    </w:rPr>
  </w:style>
  <w:style w:type="table" w:styleId="Grigliatabella">
    <w:name w:val="Table Grid"/>
    <w:basedOn w:val="Tabellanormale"/>
    <w:uiPriority w:val="39"/>
    <w:rsid w:val="001678CE"/>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46109D"/>
    <w:pPr>
      <w:tabs>
        <w:tab w:val="center" w:pos="4819"/>
        <w:tab w:val="right" w:pos="9638"/>
      </w:tabs>
    </w:pPr>
  </w:style>
  <w:style w:type="character" w:customStyle="1" w:styleId="PidipaginaCarattere">
    <w:name w:val="Piè di pagina Carattere"/>
    <w:basedOn w:val="Carpredefinitoparagrafo"/>
    <w:link w:val="Pidipagina"/>
    <w:uiPriority w:val="99"/>
    <w:rsid w:val="0046109D"/>
  </w:style>
  <w:style w:type="character" w:styleId="Numeropagina">
    <w:name w:val="page number"/>
    <w:basedOn w:val="Carpredefinitoparagrafo"/>
    <w:uiPriority w:val="99"/>
    <w:semiHidden/>
    <w:unhideWhenUsed/>
    <w:rsid w:val="0046109D"/>
  </w:style>
  <w:style w:type="paragraph" w:styleId="Revisione">
    <w:name w:val="Revision"/>
    <w:hidden/>
    <w:uiPriority w:val="99"/>
    <w:semiHidden/>
    <w:rsid w:val="00F40326"/>
  </w:style>
  <w:style w:type="paragraph" w:styleId="Paragrafoelenco">
    <w:name w:val="List Paragraph"/>
    <w:basedOn w:val="Normale"/>
    <w:uiPriority w:val="34"/>
    <w:qFormat/>
    <w:rsid w:val="00210CE7"/>
    <w:pPr>
      <w:ind w:left="720"/>
      <w:contextualSpacing/>
    </w:pPr>
  </w:style>
  <w:style w:type="paragraph" w:styleId="Intestazione">
    <w:name w:val="header"/>
    <w:basedOn w:val="Normale"/>
    <w:link w:val="IntestazioneCarattere"/>
    <w:uiPriority w:val="99"/>
    <w:unhideWhenUsed/>
    <w:rsid w:val="007A7D70"/>
    <w:pPr>
      <w:tabs>
        <w:tab w:val="center" w:pos="4819"/>
        <w:tab w:val="right" w:pos="9638"/>
      </w:tabs>
    </w:pPr>
  </w:style>
  <w:style w:type="character" w:customStyle="1" w:styleId="IntestazioneCarattere">
    <w:name w:val="Intestazione Carattere"/>
    <w:basedOn w:val="Carpredefinitoparagrafo"/>
    <w:link w:val="Intestazione"/>
    <w:uiPriority w:val="99"/>
    <w:rsid w:val="007A7D70"/>
  </w:style>
  <w:style w:type="paragraph" w:styleId="NormaleWeb">
    <w:name w:val="Normal (Web)"/>
    <w:basedOn w:val="Normale"/>
    <w:uiPriority w:val="99"/>
    <w:semiHidden/>
    <w:unhideWhenUsed/>
    <w:rsid w:val="009D28A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29003">
      <w:bodyDiv w:val="1"/>
      <w:marLeft w:val="0"/>
      <w:marRight w:val="0"/>
      <w:marTop w:val="0"/>
      <w:marBottom w:val="0"/>
      <w:divBdr>
        <w:top w:val="none" w:sz="0" w:space="0" w:color="auto"/>
        <w:left w:val="none" w:sz="0" w:space="0" w:color="auto"/>
        <w:bottom w:val="none" w:sz="0" w:space="0" w:color="auto"/>
        <w:right w:val="none" w:sz="0" w:space="0" w:color="auto"/>
      </w:divBdr>
    </w:div>
    <w:div w:id="1229802858">
      <w:bodyDiv w:val="1"/>
      <w:marLeft w:val="0"/>
      <w:marRight w:val="0"/>
      <w:marTop w:val="0"/>
      <w:marBottom w:val="0"/>
      <w:divBdr>
        <w:top w:val="none" w:sz="0" w:space="0" w:color="auto"/>
        <w:left w:val="none" w:sz="0" w:space="0" w:color="auto"/>
        <w:bottom w:val="none" w:sz="0" w:space="0" w:color="auto"/>
        <w:right w:val="none" w:sz="0" w:space="0" w:color="auto"/>
      </w:divBdr>
    </w:div>
    <w:div w:id="136540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70EBB728815B4589A07B9DA34AAB9A" ma:contentTypeVersion="14" ma:contentTypeDescription="Creare un nuovo documento." ma:contentTypeScope="" ma:versionID="4d630c1d30adffcb7111ac6262bfb380">
  <xsd:schema xmlns:xsd="http://www.w3.org/2001/XMLSchema" xmlns:xs="http://www.w3.org/2001/XMLSchema" xmlns:p="http://schemas.microsoft.com/office/2006/metadata/properties" xmlns:ns3="db6abc92-aec8-4af2-95f8-5ef038a17f14" xmlns:ns4="39722538-c91a-4711-813c-59ae5758daef" targetNamespace="http://schemas.microsoft.com/office/2006/metadata/properties" ma:root="true" ma:fieldsID="80d359a45afb4689b39e0a9d1c797481" ns3:_="" ns4:_="">
    <xsd:import namespace="db6abc92-aec8-4af2-95f8-5ef038a17f14"/>
    <xsd:import namespace="39722538-c91a-4711-813c-59ae5758da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abc92-aec8-4af2-95f8-5ef038a17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722538-c91a-4711-813c-59ae5758dae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SharingHintHash" ma:index="21"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3F9D83-16E0-4B05-A1CC-8B718EA3C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abc92-aec8-4af2-95f8-5ef038a17f14"/>
    <ds:schemaRef ds:uri="39722538-c91a-4711-813c-59ae5758d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E709C-FBAC-482E-8B0C-89A9F464C375}">
  <ds:schemaRefs>
    <ds:schemaRef ds:uri="http://schemas.microsoft.com/sharepoint/v3/contenttype/forms"/>
  </ds:schemaRefs>
</ds:datastoreItem>
</file>

<file path=customXml/itemProps3.xml><?xml version="1.0" encoding="utf-8"?>
<ds:datastoreItem xmlns:ds="http://schemas.openxmlformats.org/officeDocument/2006/customXml" ds:itemID="{99B9B1E7-01E8-4DC4-ABB8-0527F72E4598}">
  <ds:schemaRef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purl.org/dc/terms/"/>
    <ds:schemaRef ds:uri="39722538-c91a-4711-813c-59ae5758daef"/>
    <ds:schemaRef ds:uri="db6abc92-aec8-4af2-95f8-5ef038a17f1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1488</Words>
  <Characters>8484</Characters>
  <Application>Microsoft Office Word</Application>
  <DocSecurity>4</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Salvatori</dc:creator>
  <cp:keywords/>
  <dc:description/>
  <cp:lastModifiedBy>Massimo Tognoni</cp:lastModifiedBy>
  <cp:revision>2</cp:revision>
  <cp:lastPrinted>2022-08-02T09:31:00Z</cp:lastPrinted>
  <dcterms:created xsi:type="dcterms:W3CDTF">2022-10-20T07:32:00Z</dcterms:created>
  <dcterms:modified xsi:type="dcterms:W3CDTF">2022-10-20T07:32:00Z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0x0101009F70EBB728815B4589A07B9DA34AAB9A</vt:lpwstr>
  </property>
</Properties>
</file>